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1" w:rsidRDefault="00EA5501" w:rsidP="008902D9">
      <w:pPr>
        <w:keepNext/>
        <w:jc w:val="center"/>
        <w:outlineLvl w:val="2"/>
        <w:rPr>
          <w:b/>
          <w:noProof/>
        </w:rPr>
      </w:pPr>
    </w:p>
    <w:p w:rsidR="00EA5501" w:rsidRDefault="00EA5501" w:rsidP="008902D9">
      <w:pPr>
        <w:keepNext/>
        <w:jc w:val="center"/>
        <w:outlineLvl w:val="2"/>
        <w:rPr>
          <w:b/>
        </w:rPr>
      </w:pPr>
      <w:r w:rsidRPr="0089249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7" o:title="" gain="2.5" blacklevel="-6554f" grayscale="t"/>
          </v:shape>
        </w:pict>
      </w:r>
    </w:p>
    <w:p w:rsidR="00EA5501" w:rsidRDefault="00EA5501" w:rsidP="008902D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EA5501" w:rsidRDefault="00EA5501" w:rsidP="008902D9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ПОСТАНОВЛЕНИЕ</w:t>
      </w:r>
    </w:p>
    <w:p w:rsidR="00EA5501" w:rsidRDefault="00EA5501" w:rsidP="008902D9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EA5501" w:rsidRDefault="00EA5501" w:rsidP="008902D9">
      <w:pPr>
        <w:shd w:val="clear" w:color="auto" w:fill="FFFFFF"/>
        <w:spacing w:before="5" w:line="384" w:lineRule="exact"/>
        <w:ind w:left="3420" w:firstLine="180"/>
      </w:pPr>
      <w:r>
        <w:t>с. Сторожевое</w:t>
      </w:r>
    </w:p>
    <w:p w:rsidR="00EA5501" w:rsidRDefault="00EA5501" w:rsidP="008902D9">
      <w:pPr>
        <w:shd w:val="clear" w:color="auto" w:fill="FFFFFF"/>
        <w:spacing w:before="5" w:line="384" w:lineRule="exact"/>
        <w:rPr>
          <w:rFonts w:ascii="Arial" w:hAnsi="Arial" w:cs="Arial"/>
          <w:sz w:val="24"/>
          <w:szCs w:val="24"/>
        </w:rPr>
      </w:pPr>
      <w:r>
        <w:rPr>
          <w:spacing w:val="-12"/>
          <w:sz w:val="28"/>
          <w:szCs w:val="28"/>
        </w:rPr>
        <w:t>от «20» сентября  2</w:t>
      </w:r>
      <w:r>
        <w:rPr>
          <w:spacing w:val="-13"/>
          <w:sz w:val="28"/>
          <w:szCs w:val="28"/>
        </w:rPr>
        <w:t>016 года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№ 81</w:t>
      </w:r>
    </w:p>
    <w:p w:rsidR="00EA5501" w:rsidRDefault="00EA5501" w:rsidP="008902D9">
      <w:pPr>
        <w:shd w:val="clear" w:color="auto" w:fill="FFFFFF"/>
        <w:spacing w:before="5" w:line="384" w:lineRule="exact"/>
        <w:rPr>
          <w:sz w:val="24"/>
          <w:szCs w:val="24"/>
        </w:rPr>
      </w:pPr>
    </w:p>
    <w:p w:rsidR="00EA5501" w:rsidRDefault="00EA5501" w:rsidP="008902D9">
      <w:pPr>
        <w:shd w:val="clear" w:color="auto" w:fill="FFFFFF"/>
        <w:spacing w:before="5" w:line="384" w:lineRule="exact"/>
      </w:pPr>
    </w:p>
    <w:p w:rsidR="00EA5501" w:rsidRDefault="00EA5501" w:rsidP="008902D9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м</w:t>
      </w:r>
      <w:r>
        <w:rPr>
          <w:bCs/>
          <w:sz w:val="28"/>
          <w:szCs w:val="28"/>
        </w:rPr>
        <w:t>униципальную  программу</w:t>
      </w:r>
    </w:p>
    <w:p w:rsidR="00EA5501" w:rsidRPr="00905CFF" w:rsidRDefault="00EA5501" w:rsidP="00905CFF">
      <w:pPr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905CFF">
        <w:rPr>
          <w:sz w:val="28"/>
          <w:szCs w:val="28"/>
        </w:rPr>
        <w:t>Устойчивое развитие сельской территории- сельского</w:t>
      </w:r>
    </w:p>
    <w:p w:rsidR="00EA5501" w:rsidRPr="00905CFF" w:rsidRDefault="00EA5501" w:rsidP="00905CFF">
      <w:pPr>
        <w:rPr>
          <w:sz w:val="28"/>
          <w:szCs w:val="28"/>
        </w:rPr>
      </w:pPr>
      <w:r w:rsidRPr="00905CFF">
        <w:rPr>
          <w:sz w:val="28"/>
          <w:szCs w:val="28"/>
        </w:rPr>
        <w:t xml:space="preserve"> поселения Сторожевской сельсовет Усманского</w:t>
      </w:r>
    </w:p>
    <w:p w:rsidR="00EA5501" w:rsidRDefault="00EA5501" w:rsidP="00905CFF">
      <w:pPr>
        <w:pStyle w:val="Default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</w:t>
      </w:r>
    </w:p>
    <w:p w:rsidR="00EA5501" w:rsidRDefault="00EA5501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утвержденную постановлением администрации сельского поселения</w:t>
      </w:r>
    </w:p>
    <w:p w:rsidR="00EA5501" w:rsidRDefault="00EA5501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Сторожевской сельсовет № 13 от 24.02.2016г. (с изм. от 27.04.2016г. № 23)</w:t>
      </w:r>
    </w:p>
    <w:p w:rsidR="00EA5501" w:rsidRDefault="00EA5501" w:rsidP="008902D9">
      <w:pPr>
        <w:pStyle w:val="consplusnonformat"/>
        <w:ind w:left="0"/>
        <w:jc w:val="both"/>
      </w:pP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N 131-ФЗ "Об общих принципах организации местного самоуправления в Российской Федерации", Уставом сельского поселения Сторожевской сельсовет Усманского муниципального района Липецкой области Российской Федерации, администрация сельского поселения Сторожевской сельсовет </w:t>
      </w: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5501" w:rsidRPr="00905CFF" w:rsidRDefault="00EA5501" w:rsidP="00F7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</w:t>
      </w:r>
      <w:r w:rsidRPr="00905CFF">
        <w:rPr>
          <w:sz w:val="28"/>
          <w:szCs w:val="28"/>
        </w:rPr>
        <w:t>Устойчивое развитие сельской территории- сельского поселения Сторожевской сельсовет Усманского</w:t>
      </w:r>
    </w:p>
    <w:p w:rsidR="00EA5501" w:rsidRDefault="00EA5501" w:rsidP="00F747BA">
      <w:pPr>
        <w:pStyle w:val="Default"/>
        <w:spacing w:line="360" w:lineRule="auto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 утвержденную постановлением администрации сельского поселения Сторожевской сельсовет № 23 от 27.02.2016г</w:t>
      </w:r>
      <w:r>
        <w:rPr>
          <w:sz w:val="28"/>
          <w:szCs w:val="28"/>
        </w:rPr>
        <w:t xml:space="preserve">  согласно приложения.</w:t>
      </w:r>
    </w:p>
    <w:p w:rsidR="00EA5501" w:rsidRDefault="00EA5501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EA5501" w:rsidRDefault="00EA5501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</w:t>
      </w: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Сторожевской сельсовет ___________________Р.К. Карпова</w:t>
      </w:r>
    </w:p>
    <w:p w:rsidR="00EA5501" w:rsidRDefault="00EA5501" w:rsidP="008902D9">
      <w:pPr>
        <w:spacing w:line="360" w:lineRule="auto"/>
        <w:jc w:val="both"/>
        <w:rPr>
          <w:sz w:val="28"/>
          <w:szCs w:val="28"/>
        </w:rPr>
      </w:pPr>
    </w:p>
    <w:p w:rsidR="00EA5501" w:rsidRDefault="00EA5501" w:rsidP="008902D9">
      <w:pPr>
        <w:widowControl/>
        <w:autoSpaceDE/>
        <w:adjustRightInd/>
        <w:jc w:val="right"/>
        <w:rPr>
          <w:bCs/>
          <w:sz w:val="22"/>
          <w:szCs w:val="22"/>
        </w:rPr>
      </w:pPr>
    </w:p>
    <w:p w:rsidR="00EA5501" w:rsidRDefault="00EA5501" w:rsidP="008902D9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4"/>
          <w:szCs w:val="24"/>
        </w:rPr>
        <w:t xml:space="preserve">Приложение </w:t>
      </w:r>
    </w:p>
    <w:p w:rsidR="00EA5501" w:rsidRDefault="00EA5501" w:rsidP="008902D9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EA5501" w:rsidRDefault="00EA5501" w:rsidP="008902D9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EA5501" w:rsidRDefault="00EA5501" w:rsidP="008902D9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Сторожевской сельсовет </w:t>
      </w:r>
    </w:p>
    <w:p w:rsidR="00EA5501" w:rsidRDefault="00EA5501" w:rsidP="008902D9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81 от 20.09.2016г. </w:t>
      </w:r>
    </w:p>
    <w:p w:rsidR="00EA5501" w:rsidRDefault="00EA5501" w:rsidP="008902D9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center"/>
        <w:rPr>
          <w:b/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center"/>
        <w:rPr>
          <w:bCs/>
          <w:sz w:val="24"/>
          <w:szCs w:val="24"/>
        </w:rPr>
      </w:pPr>
    </w:p>
    <w:p w:rsidR="00EA5501" w:rsidRDefault="00EA5501" w:rsidP="008902D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5501" w:rsidRDefault="00EA5501" w:rsidP="008902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м</w:t>
      </w:r>
      <w:r>
        <w:rPr>
          <w:b/>
          <w:bCs/>
          <w:sz w:val="28"/>
          <w:szCs w:val="28"/>
        </w:rPr>
        <w:t>униципальную  программу</w:t>
      </w:r>
    </w:p>
    <w:p w:rsidR="00EA5501" w:rsidRDefault="00EA5501" w:rsidP="008902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«Устойчивое развитие сельской территории – сельского</w:t>
      </w:r>
    </w:p>
    <w:p w:rsidR="00EA5501" w:rsidRDefault="00EA5501" w:rsidP="008902D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Сторожевской сельсовет   </w:t>
      </w:r>
      <w:r>
        <w:rPr>
          <w:b/>
          <w:sz w:val="28"/>
          <w:szCs w:val="28"/>
        </w:rPr>
        <w:t>Усманского</w:t>
      </w:r>
    </w:p>
    <w:p w:rsidR="00EA5501" w:rsidRDefault="00EA5501" w:rsidP="008902D9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 Липецкой области  на  2014-2020 годы»</w:t>
      </w:r>
    </w:p>
    <w:p w:rsidR="00EA5501" w:rsidRDefault="00EA5501" w:rsidP="008902D9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EA5501" w:rsidRDefault="00EA5501" w:rsidP="008902D9">
      <w:pPr>
        <w:widowControl/>
        <w:autoSpaceDE/>
        <w:adjustRightInd/>
        <w:jc w:val="both"/>
        <w:rPr>
          <w:bCs/>
          <w:sz w:val="24"/>
          <w:szCs w:val="24"/>
        </w:rPr>
      </w:pPr>
    </w:p>
    <w:p w:rsidR="00EA5501" w:rsidRDefault="00EA5501" w:rsidP="0089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 № 1  к муниципальной программе « Устойчивое развитие сельской территории- сельского поселения Сторожевской  сельсовет Усманского муниципального района Липецкой области на 2016-2020годы» </w:t>
      </w:r>
    </w:p>
    <w:p w:rsidR="00EA5501" w:rsidRPr="00F747BA" w:rsidRDefault="00EA5501" w:rsidP="0045570C">
      <w:pPr>
        <w:pStyle w:val="Title"/>
        <w:jc w:val="left"/>
        <w:rPr>
          <w:sz w:val="28"/>
          <w:szCs w:val="28"/>
        </w:rPr>
      </w:pPr>
      <w:r w:rsidRPr="00F747BA">
        <w:rPr>
          <w:sz w:val="28"/>
          <w:szCs w:val="28"/>
        </w:rPr>
        <w:t>ПАСПОРТ Подпрограммы 1 муниципальной Программы</w:t>
      </w:r>
    </w:p>
    <w:p w:rsidR="00EA5501" w:rsidRPr="00F747BA" w:rsidRDefault="00EA5501" w:rsidP="0045570C">
      <w:pPr>
        <w:rPr>
          <w:sz w:val="28"/>
          <w:szCs w:val="28"/>
        </w:rPr>
      </w:pPr>
      <w:r w:rsidRPr="00F747BA">
        <w:rPr>
          <w:sz w:val="28"/>
          <w:szCs w:val="28"/>
        </w:rPr>
        <w:t>"Повышение эффективности деятельности органов местного самоуправления сельского поселения Сторожевской сельсовет в 2016-2020 годах".</w:t>
      </w:r>
    </w:p>
    <w:p w:rsidR="00EA5501" w:rsidRPr="00F747BA" w:rsidRDefault="00EA5501" w:rsidP="0045570C">
      <w:pPr>
        <w:rPr>
          <w:sz w:val="28"/>
          <w:szCs w:val="28"/>
        </w:rPr>
      </w:pPr>
    </w:p>
    <w:p w:rsidR="00EA5501" w:rsidRPr="00F747BA" w:rsidRDefault="00EA5501" w:rsidP="00F13334">
      <w:pPr>
        <w:pStyle w:val="Title"/>
        <w:jc w:val="left"/>
        <w:rPr>
          <w:sz w:val="28"/>
          <w:szCs w:val="28"/>
        </w:rPr>
      </w:pPr>
      <w:r w:rsidRPr="00F747BA">
        <w:rPr>
          <w:sz w:val="28"/>
          <w:szCs w:val="28"/>
        </w:rPr>
        <w:t xml:space="preserve"> ПАСПОРТ Подпрограммы 3 муниципальной программы "Развитие инфраструктуры и повышение уровня благоустройства на территории сельского поселения Сторожевской сельсовет в 2016-2020 годах"</w:t>
      </w:r>
    </w:p>
    <w:p w:rsidR="00EA5501" w:rsidRPr="00F747BA" w:rsidRDefault="00EA5501" w:rsidP="008902D9">
      <w:pPr>
        <w:spacing w:line="360" w:lineRule="auto"/>
        <w:rPr>
          <w:sz w:val="28"/>
          <w:szCs w:val="28"/>
        </w:rPr>
      </w:pPr>
      <w:r w:rsidRPr="00F747BA">
        <w:rPr>
          <w:sz w:val="28"/>
          <w:szCs w:val="28"/>
        </w:rPr>
        <w:t>изложить в новой редакции:</w:t>
      </w:r>
    </w:p>
    <w:p w:rsidR="00EA5501" w:rsidRDefault="00EA5501" w:rsidP="008902D9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EA5501">
          <w:pgSz w:w="11907" w:h="16840"/>
          <w:pgMar w:top="540" w:right="567" w:bottom="567" w:left="1418" w:header="567" w:footer="567" w:gutter="0"/>
          <w:cols w:space="720"/>
        </w:sectPr>
      </w:pPr>
    </w:p>
    <w:p w:rsidR="00EA5501" w:rsidRDefault="00EA5501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EA5501" w:rsidRDefault="00EA5501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EA5501" w:rsidRDefault="00EA5501" w:rsidP="00905CFF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EA5501" w:rsidRDefault="00EA5501" w:rsidP="00905CFF">
      <w:pPr>
        <w:pStyle w:val="Default"/>
        <w:jc w:val="right"/>
        <w:rPr>
          <w:bCs/>
        </w:rPr>
      </w:pPr>
      <w:r>
        <w:rPr>
          <w:bCs/>
        </w:rPr>
        <w:t xml:space="preserve">сельского поселения Сторожевской сельсовет </w:t>
      </w:r>
    </w:p>
    <w:p w:rsidR="00EA5501" w:rsidRDefault="00EA5501" w:rsidP="00905CFF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EA5501" w:rsidRPr="00141493" w:rsidRDefault="00EA5501" w:rsidP="00905CFF">
      <w:pPr>
        <w:pStyle w:val="Default"/>
        <w:jc w:val="right"/>
        <w:rPr>
          <w:bCs/>
        </w:rPr>
      </w:pPr>
      <w:r>
        <w:t>Липецкой области на 2016-2020 годы»</w:t>
      </w:r>
    </w:p>
    <w:p w:rsidR="00EA5501" w:rsidRDefault="00EA5501" w:rsidP="00905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EA5501" w:rsidRDefault="00EA5501" w:rsidP="00905CFF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сельского поселения Сторожевской сельсовет</w:t>
      </w:r>
    </w:p>
    <w:p w:rsidR="00EA5501" w:rsidRDefault="00EA5501" w:rsidP="00905CFF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>
        <w:rPr>
          <w:b/>
          <w:bCs/>
        </w:rPr>
        <w:t xml:space="preserve"> Липецкой области на 2016-2020 годы»</w:t>
      </w:r>
    </w:p>
    <w:p w:rsidR="00EA5501" w:rsidRDefault="00EA5501" w:rsidP="00905C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tbl>
      <w:tblPr>
        <w:tblpPr w:leftFromText="180" w:rightFromText="180" w:vertAnchor="text" w:tblpX="-72" w:tblpY="1"/>
        <w:tblOverlap w:val="never"/>
        <w:tblW w:w="1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6774"/>
        <w:gridCol w:w="2344"/>
        <w:gridCol w:w="866"/>
        <w:gridCol w:w="146"/>
        <w:gridCol w:w="34"/>
        <w:gridCol w:w="146"/>
        <w:gridCol w:w="90"/>
        <w:gridCol w:w="630"/>
        <w:gridCol w:w="180"/>
        <w:gridCol w:w="34"/>
        <w:gridCol w:w="7"/>
        <w:gridCol w:w="835"/>
        <w:gridCol w:w="204"/>
        <w:gridCol w:w="34"/>
        <w:gridCol w:w="738"/>
        <w:gridCol w:w="34"/>
        <w:gridCol w:w="308"/>
        <w:gridCol w:w="156"/>
        <w:gridCol w:w="156"/>
        <w:gridCol w:w="900"/>
        <w:gridCol w:w="49"/>
        <w:gridCol w:w="104"/>
        <w:gridCol w:w="927"/>
        <w:gridCol w:w="48"/>
        <w:gridCol w:w="40"/>
        <w:gridCol w:w="13"/>
      </w:tblGrid>
      <w:tr w:rsidR="00EA5501">
        <w:trPr>
          <w:gridAfter w:val="1"/>
          <w:wAfter w:w="13" w:type="dxa"/>
        </w:trPr>
        <w:tc>
          <w:tcPr>
            <w:tcW w:w="564" w:type="dxa"/>
            <w:vMerge w:val="restart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2344" w:type="dxa"/>
            <w:vMerge w:val="restart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6666" w:type="dxa"/>
            <w:gridSpan w:val="23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</w:tr>
      <w:tr w:rsidR="00EA5501">
        <w:trPr>
          <w:gridAfter w:val="3"/>
          <w:wAfter w:w="101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EA5501" w:rsidRDefault="00EA5501" w:rsidP="008E159A">
            <w:pPr>
              <w:jc w:val="center"/>
            </w:pPr>
            <w:r>
              <w:t>базовый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5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gridSpan w:val="4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72" w:type="dxa"/>
            <w:gridSpan w:val="2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4" w:type="dxa"/>
            <w:gridSpan w:val="5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3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EA5501">
        <w:trPr>
          <w:gridAfter w:val="3"/>
          <w:wAfter w:w="101" w:type="dxa"/>
        </w:trPr>
        <w:tc>
          <w:tcPr>
            <w:tcW w:w="564" w:type="dxa"/>
          </w:tcPr>
          <w:p w:rsidR="00EA5501" w:rsidRDefault="00EA5501" w:rsidP="008E159A">
            <w:r>
              <w:t>1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gridSpan w:val="2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5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4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  <w:gridSpan w:val="2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gridSpan w:val="5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5501">
        <w:trPr>
          <w:gridAfter w:val="1"/>
          <w:wAfter w:w="13" w:type="dxa"/>
        </w:trPr>
        <w:tc>
          <w:tcPr>
            <w:tcW w:w="564" w:type="dxa"/>
          </w:tcPr>
          <w:p w:rsidR="00EA5501" w:rsidRDefault="00EA5501" w:rsidP="008E159A">
            <w:r>
              <w:t>2</w:t>
            </w:r>
          </w:p>
        </w:tc>
        <w:tc>
          <w:tcPr>
            <w:tcW w:w="15784" w:type="dxa"/>
            <w:gridSpan w:val="25"/>
          </w:tcPr>
          <w:p w:rsidR="00EA5501" w:rsidRDefault="00EA5501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>
              <w:rPr>
                <w:b/>
                <w:sz w:val="24"/>
                <w:szCs w:val="24"/>
              </w:rPr>
              <w:t>Создание комфортных условий жизнедеятельности в сельском поселении Сторожевской сельсовет</w:t>
            </w:r>
          </w:p>
        </w:tc>
      </w:tr>
      <w:tr w:rsidR="00EA5501">
        <w:trPr>
          <w:gridAfter w:val="1"/>
          <w:wAfter w:w="13" w:type="dxa"/>
        </w:trPr>
        <w:tc>
          <w:tcPr>
            <w:tcW w:w="564" w:type="dxa"/>
          </w:tcPr>
          <w:p w:rsidR="00EA5501" w:rsidRDefault="00EA5501" w:rsidP="008E159A">
            <w:r>
              <w:t>3</w:t>
            </w:r>
          </w:p>
        </w:tc>
        <w:tc>
          <w:tcPr>
            <w:tcW w:w="6774" w:type="dxa"/>
          </w:tcPr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цели </w:t>
            </w:r>
          </w:p>
          <w:p w:rsidR="00EA5501" w:rsidRDefault="00EA5501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015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EA5501">
        <w:trPr>
          <w:gridAfter w:val="1"/>
          <w:wAfter w:w="13" w:type="dxa"/>
        </w:trPr>
        <w:tc>
          <w:tcPr>
            <w:tcW w:w="564" w:type="dxa"/>
          </w:tcPr>
          <w:p w:rsidR="00EA5501" w:rsidRDefault="00EA5501" w:rsidP="008E159A">
            <w:r>
              <w:t>4</w:t>
            </w:r>
          </w:p>
        </w:tc>
        <w:tc>
          <w:tcPr>
            <w:tcW w:w="15784" w:type="dxa"/>
            <w:gridSpan w:val="25"/>
          </w:tcPr>
          <w:p w:rsidR="00EA5501" w:rsidRDefault="00EA5501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5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2344" w:type="dxa"/>
            <w:vAlign w:val="center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6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EA5501">
        <w:trPr>
          <w:gridAfter w:val="2"/>
          <w:wAfter w:w="53" w:type="dxa"/>
          <w:trHeight w:val="785"/>
        </w:trPr>
        <w:tc>
          <w:tcPr>
            <w:tcW w:w="564" w:type="dxa"/>
          </w:tcPr>
          <w:p w:rsidR="00EA5501" w:rsidRDefault="00EA5501" w:rsidP="008E159A">
            <w:r>
              <w:t>7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EA5501">
        <w:trPr>
          <w:gridAfter w:val="2"/>
          <w:wAfter w:w="53" w:type="dxa"/>
          <w:trHeight w:val="785"/>
        </w:trPr>
        <w:tc>
          <w:tcPr>
            <w:tcW w:w="564" w:type="dxa"/>
          </w:tcPr>
          <w:p w:rsidR="00EA5501" w:rsidRDefault="00EA5501" w:rsidP="008E159A">
            <w:r>
              <w:t>8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EA5501">
        <w:trPr>
          <w:gridAfter w:val="2"/>
          <w:wAfter w:w="53" w:type="dxa"/>
          <w:trHeight w:val="414"/>
        </w:trPr>
        <w:tc>
          <w:tcPr>
            <w:tcW w:w="564" w:type="dxa"/>
          </w:tcPr>
          <w:p w:rsidR="00EA5501" w:rsidRDefault="00EA5501" w:rsidP="008E159A">
            <w:r>
              <w:t>9</w:t>
            </w:r>
          </w:p>
        </w:tc>
        <w:tc>
          <w:tcPr>
            <w:tcW w:w="15744" w:type="dxa"/>
            <w:gridSpan w:val="24"/>
          </w:tcPr>
          <w:p w:rsidR="00EA5501" w:rsidRDefault="00EA5501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 муниципальной Программы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EA5501">
        <w:trPr>
          <w:gridAfter w:val="2"/>
          <w:wAfter w:w="53" w:type="dxa"/>
          <w:trHeight w:val="785"/>
        </w:trPr>
        <w:tc>
          <w:tcPr>
            <w:tcW w:w="564" w:type="dxa"/>
          </w:tcPr>
          <w:p w:rsidR="00EA5501" w:rsidRDefault="00EA5501" w:rsidP="008E159A">
            <w:r>
              <w:t>10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1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-Сокращение деструктивных событий (пожаров), чрезвычайных ситуаций) 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11</w:t>
            </w:r>
          </w:p>
        </w:tc>
        <w:tc>
          <w:tcPr>
            <w:tcW w:w="15744" w:type="dxa"/>
            <w:gridSpan w:val="24"/>
          </w:tcPr>
          <w:p w:rsidR="00EA5501" w:rsidRDefault="00EA5501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–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Сторожевской сельсовет в 2016-2020 годах".</w:t>
            </w:r>
          </w:p>
          <w:p w:rsidR="00EA5501" w:rsidRDefault="00EA5501" w:rsidP="008E159A">
            <w:pPr>
              <w:rPr>
                <w:color w:val="000000"/>
                <w:sz w:val="24"/>
                <w:szCs w:val="24"/>
              </w:rPr>
            </w:pP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12</w:t>
            </w:r>
          </w:p>
        </w:tc>
        <w:tc>
          <w:tcPr>
            <w:tcW w:w="15744" w:type="dxa"/>
            <w:gridSpan w:val="24"/>
          </w:tcPr>
          <w:p w:rsidR="00EA5501" w:rsidRDefault="00EA5501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1 Подпрограммы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13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14</w:t>
            </w:r>
          </w:p>
        </w:tc>
        <w:tc>
          <w:tcPr>
            <w:tcW w:w="6774" w:type="dxa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15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сельского поселения Сторожевской сельсовет"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3 641,0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1 433,0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областной бюджет</w:t>
            </w:r>
          </w:p>
          <w:p w:rsidR="00EA5501" w:rsidRDefault="00EA5501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EA5501">
        <w:trPr>
          <w:gridAfter w:val="2"/>
          <w:wAfter w:w="53" w:type="dxa"/>
          <w:trHeight w:val="307"/>
        </w:trPr>
        <w:tc>
          <w:tcPr>
            <w:tcW w:w="564" w:type="dxa"/>
            <w:vMerge w:val="restart"/>
          </w:tcPr>
          <w:p w:rsidR="00EA5501" w:rsidRDefault="00EA5501" w:rsidP="008E159A">
            <w:r>
              <w:t>16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1 706,4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областной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1 706,4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17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1 703,8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1 232,5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областной бюджет</w:t>
            </w:r>
          </w:p>
          <w:p w:rsidR="00EA5501" w:rsidRDefault="00EA5501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471,3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18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19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EA5501">
        <w:trPr>
          <w:gridAfter w:val="2"/>
          <w:wAfter w:w="53" w:type="dxa"/>
          <w:trHeight w:val="365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20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сельского поселения Сторожевской сельсовет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21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областной бюджет</w:t>
            </w:r>
          </w:p>
          <w:p w:rsidR="00EA5501" w:rsidRDefault="00EA5501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830A0">
            <w:r>
              <w:t>22</w:t>
            </w:r>
          </w:p>
        </w:tc>
        <w:tc>
          <w:tcPr>
            <w:tcW w:w="6774" w:type="dxa"/>
            <w:vMerge w:val="restart"/>
          </w:tcPr>
          <w:p w:rsidR="00EA5501" w:rsidRDefault="00EA5501" w:rsidP="006830A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2344" w:type="dxa"/>
          </w:tcPr>
          <w:p w:rsidR="00EA5501" w:rsidRDefault="00EA5501" w:rsidP="00683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3 641,0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830A0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830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830A0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1 433,0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6830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EA5501" w:rsidRDefault="00EA5501" w:rsidP="008E159A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2 208,0</w:t>
            </w:r>
          </w:p>
        </w:tc>
        <w:tc>
          <w:tcPr>
            <w:tcW w:w="1114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EA5501">
        <w:trPr>
          <w:gridAfter w:val="1"/>
          <w:wAfter w:w="13" w:type="dxa"/>
          <w:trHeight w:val="279"/>
        </w:trPr>
        <w:tc>
          <w:tcPr>
            <w:tcW w:w="564" w:type="dxa"/>
          </w:tcPr>
          <w:p w:rsidR="00EA5501" w:rsidRDefault="00EA5501" w:rsidP="008E159A">
            <w:r>
              <w:t>23</w:t>
            </w:r>
          </w:p>
        </w:tc>
        <w:tc>
          <w:tcPr>
            <w:tcW w:w="15784" w:type="dxa"/>
            <w:gridSpan w:val="25"/>
          </w:tcPr>
          <w:p w:rsidR="00EA5501" w:rsidRDefault="00EA5501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 Сторожевской  сельсовет </w:t>
            </w:r>
          </w:p>
          <w:p w:rsidR="00EA5501" w:rsidRDefault="00EA5501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 2016-2020 годах".</w:t>
            </w:r>
          </w:p>
        </w:tc>
      </w:tr>
      <w:tr w:rsidR="00EA5501">
        <w:trPr>
          <w:gridAfter w:val="1"/>
          <w:wAfter w:w="13" w:type="dxa"/>
          <w:trHeight w:val="279"/>
        </w:trPr>
        <w:tc>
          <w:tcPr>
            <w:tcW w:w="564" w:type="dxa"/>
          </w:tcPr>
          <w:p w:rsidR="00EA5501" w:rsidRDefault="00EA5501" w:rsidP="008E159A">
            <w:r>
              <w:t>24</w:t>
            </w:r>
          </w:p>
        </w:tc>
        <w:tc>
          <w:tcPr>
            <w:tcW w:w="15784" w:type="dxa"/>
            <w:gridSpan w:val="25"/>
          </w:tcPr>
          <w:p w:rsidR="00EA5501" w:rsidRDefault="00EA5501" w:rsidP="008E159A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25</w:t>
            </w:r>
          </w:p>
        </w:tc>
        <w:tc>
          <w:tcPr>
            <w:tcW w:w="6774" w:type="dxa"/>
          </w:tcPr>
          <w:p w:rsidR="00EA5501" w:rsidRDefault="00EA5501" w:rsidP="008E15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EA5501" w:rsidRDefault="00EA5501" w:rsidP="008E159A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2344" w:type="dxa"/>
            <w:vAlign w:val="center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26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  <w:trHeight w:val="333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районный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27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районный бюджет</w:t>
            </w:r>
          </w:p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28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  <w:p w:rsidR="00EA5501" w:rsidRDefault="00EA5501" w:rsidP="008E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8E159A">
            <w:r>
              <w:t>29</w:t>
            </w:r>
          </w:p>
        </w:tc>
        <w:tc>
          <w:tcPr>
            <w:tcW w:w="15744" w:type="dxa"/>
            <w:gridSpan w:val="24"/>
          </w:tcPr>
          <w:p w:rsidR="00EA5501" w:rsidRDefault="00EA5501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>
              <w:rPr>
                <w:b/>
                <w:bCs/>
                <w:sz w:val="24"/>
                <w:szCs w:val="24"/>
              </w:rPr>
              <w:t>сельского поселения Сторожевской сельсовет в 2016-2020 годах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30</w:t>
            </w:r>
          </w:p>
        </w:tc>
        <w:tc>
          <w:tcPr>
            <w:tcW w:w="15744" w:type="dxa"/>
            <w:gridSpan w:val="24"/>
          </w:tcPr>
          <w:p w:rsidR="00EA5501" w:rsidRDefault="00EA5501" w:rsidP="008E159A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</w:tcPr>
          <w:p w:rsidR="00EA5501" w:rsidRDefault="00EA5501" w:rsidP="008E15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3</w:t>
            </w:r>
          </w:p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2344" w:type="dxa"/>
            <w:vAlign w:val="center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31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 xml:space="preserve">  областной бюджет</w:t>
            </w:r>
          </w:p>
          <w:p w:rsidR="00EA5501" w:rsidRDefault="00EA5501" w:rsidP="008E159A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8E159A">
            <w:r>
              <w:t>32</w:t>
            </w:r>
          </w:p>
        </w:tc>
        <w:tc>
          <w:tcPr>
            <w:tcW w:w="6774" w:type="dxa"/>
            <w:vMerge w:val="restart"/>
          </w:tcPr>
          <w:p w:rsidR="00EA5501" w:rsidRDefault="00EA5501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r>
              <w:t xml:space="preserve">         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8E159A">
            <w:pPr>
              <w:jc w:val="center"/>
            </w:pPr>
            <w:r>
              <w:t xml:space="preserve">   областной  бюджет</w:t>
            </w:r>
          </w:p>
          <w:p w:rsidR="00EA5501" w:rsidRDefault="00EA5501" w:rsidP="008E159A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  <w:r>
              <w:t>33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EA5501" w:rsidRPr="00905CFF" w:rsidRDefault="00EA5501" w:rsidP="006223D7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поселения» </w:t>
            </w:r>
          </w:p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1907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  <w:r>
              <w:t>34</w:t>
            </w:r>
          </w:p>
        </w:tc>
        <w:tc>
          <w:tcPr>
            <w:tcW w:w="6774" w:type="dxa"/>
            <w:vMerge w:val="restart"/>
            <w:vAlign w:val="center"/>
          </w:tcPr>
          <w:p w:rsidR="00EA5501" w:rsidRPr="00905CFF" w:rsidRDefault="00EA5501" w:rsidP="006223D7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</w:t>
            </w:r>
            <w:r>
              <w:rPr>
                <w:sz w:val="24"/>
                <w:szCs w:val="24"/>
              </w:rPr>
              <w:t>селения»</w:t>
            </w:r>
          </w:p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80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35</w:t>
            </w:r>
          </w:p>
        </w:tc>
        <w:tc>
          <w:tcPr>
            <w:tcW w:w="15744" w:type="dxa"/>
            <w:gridSpan w:val="24"/>
          </w:tcPr>
          <w:p w:rsidR="00EA5501" w:rsidRDefault="00EA5501" w:rsidP="006223D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36</w:t>
            </w:r>
          </w:p>
        </w:tc>
        <w:tc>
          <w:tcPr>
            <w:tcW w:w="6774" w:type="dxa"/>
          </w:tcPr>
          <w:p w:rsidR="00EA5501" w:rsidRDefault="00EA5501" w:rsidP="006223D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EA5501" w:rsidRDefault="00EA5501" w:rsidP="00622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5501">
        <w:trPr>
          <w:gridAfter w:val="2"/>
          <w:wAfter w:w="53" w:type="dxa"/>
          <w:trHeight w:val="872"/>
        </w:trPr>
        <w:tc>
          <w:tcPr>
            <w:tcW w:w="564" w:type="dxa"/>
          </w:tcPr>
          <w:p w:rsidR="00EA5501" w:rsidRDefault="00EA5501" w:rsidP="006223D7">
            <w:r>
              <w:t>37</w:t>
            </w:r>
          </w:p>
        </w:tc>
        <w:tc>
          <w:tcPr>
            <w:tcW w:w="6774" w:type="dxa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A5501">
        <w:trPr>
          <w:gridAfter w:val="2"/>
          <w:wAfter w:w="53" w:type="dxa"/>
          <w:trHeight w:val="530"/>
        </w:trPr>
        <w:tc>
          <w:tcPr>
            <w:tcW w:w="564" w:type="dxa"/>
          </w:tcPr>
          <w:p w:rsidR="00EA5501" w:rsidRDefault="00EA5501" w:rsidP="006223D7"/>
          <w:p w:rsidR="00EA5501" w:rsidRDefault="00EA5501" w:rsidP="006223D7">
            <w:r>
              <w:t>38</w:t>
            </w:r>
          </w:p>
        </w:tc>
        <w:tc>
          <w:tcPr>
            <w:tcW w:w="6774" w:type="dxa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</w:p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39</w:t>
            </w:r>
          </w:p>
        </w:tc>
        <w:tc>
          <w:tcPr>
            <w:tcW w:w="6774" w:type="dxa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38</w:t>
            </w:r>
          </w:p>
        </w:tc>
        <w:tc>
          <w:tcPr>
            <w:tcW w:w="6774" w:type="dxa"/>
            <w:vMerge w:val="restart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 xml:space="preserve">  областной  бюджет</w:t>
            </w:r>
          </w:p>
          <w:p w:rsidR="00EA5501" w:rsidRDefault="00EA5501" w:rsidP="006223D7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39</w:t>
            </w:r>
          </w:p>
        </w:tc>
        <w:tc>
          <w:tcPr>
            <w:tcW w:w="6774" w:type="dxa"/>
            <w:vMerge w:val="restart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A5501">
        <w:trPr>
          <w:gridAfter w:val="2"/>
          <w:wAfter w:w="53" w:type="dxa"/>
          <w:trHeight w:val="658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 xml:space="preserve">  областной  бюджет</w:t>
            </w:r>
          </w:p>
          <w:p w:rsidR="00EA5501" w:rsidRDefault="00EA5501" w:rsidP="006223D7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299"/>
        </w:trPr>
        <w:tc>
          <w:tcPr>
            <w:tcW w:w="564" w:type="dxa"/>
            <w:vMerge w:val="restart"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  <w:r>
              <w:t>40</w:t>
            </w:r>
          </w:p>
        </w:tc>
        <w:tc>
          <w:tcPr>
            <w:tcW w:w="6774" w:type="dxa"/>
            <w:vMerge w:val="restart"/>
            <w:vAlign w:val="center"/>
          </w:tcPr>
          <w:p w:rsidR="00EA5501" w:rsidRPr="009C10FE" w:rsidRDefault="00EA5501" w:rsidP="006223D7">
            <w: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поселения» </w:t>
            </w:r>
          </w:p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</w:tr>
      <w:tr w:rsidR="00EA5501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</w:tr>
      <w:tr w:rsidR="00EA5501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 xml:space="preserve">  областной  бюджет</w:t>
            </w:r>
          </w:p>
          <w:p w:rsidR="00EA5501" w:rsidRDefault="00EA5501" w:rsidP="006223D7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41</w:t>
            </w:r>
          </w:p>
        </w:tc>
        <w:tc>
          <w:tcPr>
            <w:tcW w:w="6774" w:type="dxa"/>
            <w:vMerge w:val="restart"/>
          </w:tcPr>
          <w:p w:rsidR="00EA5501" w:rsidRDefault="00EA5501" w:rsidP="006223D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3 593,0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2 181,8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FF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1 731,8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1192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</w:t>
            </w:r>
          </w:p>
        </w:tc>
        <w:tc>
          <w:tcPr>
            <w:tcW w:w="1073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trHeight w:val="381"/>
        </w:trPr>
        <w:tc>
          <w:tcPr>
            <w:tcW w:w="564" w:type="dxa"/>
          </w:tcPr>
          <w:p w:rsidR="00EA5501" w:rsidRDefault="00EA5501" w:rsidP="006223D7">
            <w:r>
              <w:t>42</w:t>
            </w:r>
          </w:p>
        </w:tc>
        <w:tc>
          <w:tcPr>
            <w:tcW w:w="15797" w:type="dxa"/>
            <w:gridSpan w:val="26"/>
          </w:tcPr>
          <w:p w:rsidR="00EA5501" w:rsidRDefault="00EA5501" w:rsidP="006223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"Развитие социальной сферы в сельском поселении Сторожевской сельсовет в 2016-2020 годах"</w:t>
            </w:r>
          </w:p>
        </w:tc>
      </w:tr>
      <w:tr w:rsidR="00EA5501">
        <w:trPr>
          <w:trHeight w:val="343"/>
        </w:trPr>
        <w:tc>
          <w:tcPr>
            <w:tcW w:w="564" w:type="dxa"/>
          </w:tcPr>
          <w:p w:rsidR="00EA5501" w:rsidRDefault="00EA5501" w:rsidP="006223D7">
            <w:r>
              <w:t>43</w:t>
            </w:r>
          </w:p>
        </w:tc>
        <w:tc>
          <w:tcPr>
            <w:tcW w:w="15797" w:type="dxa"/>
            <w:gridSpan w:val="26"/>
          </w:tcPr>
          <w:p w:rsidR="00EA5501" w:rsidRDefault="00EA5501" w:rsidP="006223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4 -  Создание условий для вовлечения населения в участие в культурно - досуговых  мероприятиях 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44</w:t>
            </w:r>
          </w:p>
        </w:tc>
        <w:tc>
          <w:tcPr>
            <w:tcW w:w="6774" w:type="dxa"/>
          </w:tcPr>
          <w:p w:rsidR="00EA5501" w:rsidRDefault="00EA5501" w:rsidP="006223D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EA5501" w:rsidRDefault="00EA5501" w:rsidP="006223D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45</w:t>
            </w:r>
          </w:p>
        </w:tc>
        <w:tc>
          <w:tcPr>
            <w:tcW w:w="6774" w:type="dxa"/>
            <w:vAlign w:val="center"/>
          </w:tcPr>
          <w:p w:rsidR="00EA5501" w:rsidRDefault="00EA5501" w:rsidP="006223D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EA5501" w:rsidRDefault="00EA5501" w:rsidP="006223D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A5501">
        <w:trPr>
          <w:gridAfter w:val="2"/>
          <w:wAfter w:w="53" w:type="dxa"/>
          <w:trHeight w:val="484"/>
        </w:trPr>
        <w:tc>
          <w:tcPr>
            <w:tcW w:w="564" w:type="dxa"/>
            <w:vMerge w:val="restart"/>
          </w:tcPr>
          <w:p w:rsidR="00EA5501" w:rsidRDefault="00EA5501" w:rsidP="006223D7">
            <w:r>
              <w:t>46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EA5501" w:rsidRDefault="00EA5501" w:rsidP="00622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"Реализация мер по развитию сферы культуры и искусства в сельском поселении Сторожевской сельсовет"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 xml:space="preserve">  районный 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EA5501">
        <w:trPr>
          <w:gridAfter w:val="2"/>
          <w:wAfter w:w="53" w:type="dxa"/>
          <w:trHeight w:val="409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</w:pPr>
            <w:r>
              <w:t>областной бюджет</w:t>
            </w:r>
          </w:p>
          <w:p w:rsidR="00EA5501" w:rsidRDefault="00EA5501" w:rsidP="006223D7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47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48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  бюджетным и автономным учреждениям субсидий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EA5501">
        <w:trPr>
          <w:trHeight w:val="371"/>
        </w:trPr>
        <w:tc>
          <w:tcPr>
            <w:tcW w:w="564" w:type="dxa"/>
          </w:tcPr>
          <w:p w:rsidR="00EA5501" w:rsidRDefault="00EA5501" w:rsidP="006223D7">
            <w:r>
              <w:t>49</w:t>
            </w:r>
          </w:p>
        </w:tc>
        <w:tc>
          <w:tcPr>
            <w:tcW w:w="15797" w:type="dxa"/>
            <w:gridSpan w:val="26"/>
          </w:tcPr>
          <w:p w:rsidR="00EA5501" w:rsidRDefault="00EA5501" w:rsidP="006223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</w:tcPr>
          <w:p w:rsidR="00EA5501" w:rsidRDefault="00EA5501" w:rsidP="006223D7">
            <w:r>
              <w:t>50</w:t>
            </w:r>
          </w:p>
        </w:tc>
        <w:tc>
          <w:tcPr>
            <w:tcW w:w="6774" w:type="dxa"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1282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51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сельсовет"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52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</w:t>
            </w:r>
          </w:p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</w:pPr>
            <w:r>
              <w:t>местный бюджет</w:t>
            </w:r>
          </w:p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EA5501" w:rsidRDefault="00EA5501" w:rsidP="006223D7">
            <w:r>
              <w:t>53</w:t>
            </w:r>
          </w:p>
        </w:tc>
        <w:tc>
          <w:tcPr>
            <w:tcW w:w="6774" w:type="dxa"/>
            <w:vMerge w:val="restart"/>
            <w:vAlign w:val="center"/>
          </w:tcPr>
          <w:p w:rsidR="00EA5501" w:rsidRDefault="00EA5501" w:rsidP="006223D7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2344" w:type="dxa"/>
          </w:tcPr>
          <w:p w:rsidR="00EA5501" w:rsidRDefault="00EA5501" w:rsidP="00622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6223D7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6223D7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EA5501" w:rsidRDefault="00EA5501" w:rsidP="006223D7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EA5501" w:rsidRDefault="00EA5501" w:rsidP="0062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45570C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282" w:type="dxa"/>
            <w:gridSpan w:val="5"/>
          </w:tcPr>
          <w:p w:rsidR="00EA5501" w:rsidRDefault="00EA5501" w:rsidP="0045570C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772" w:type="dxa"/>
            <w:gridSpan w:val="2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EA5501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45570C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82" w:type="dxa"/>
            <w:gridSpan w:val="5"/>
          </w:tcPr>
          <w:p w:rsidR="00EA5501" w:rsidRDefault="00EA5501" w:rsidP="0045570C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73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772" w:type="dxa"/>
            <w:gridSpan w:val="2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EA5501">
        <w:trPr>
          <w:gridAfter w:val="1"/>
          <w:wAfter w:w="13" w:type="dxa"/>
        </w:trPr>
        <w:tc>
          <w:tcPr>
            <w:tcW w:w="564" w:type="dxa"/>
          </w:tcPr>
          <w:p w:rsidR="00EA5501" w:rsidRDefault="00EA5501" w:rsidP="0045570C">
            <w:r>
              <w:t>54</w:t>
            </w:r>
          </w:p>
          <w:p w:rsidR="00EA5501" w:rsidRDefault="00EA5501" w:rsidP="0045570C"/>
        </w:tc>
        <w:tc>
          <w:tcPr>
            <w:tcW w:w="15784" w:type="dxa"/>
            <w:gridSpan w:val="25"/>
            <w:vAlign w:val="center"/>
          </w:tcPr>
          <w:p w:rsidR="00EA5501" w:rsidRDefault="00EA5501" w:rsidP="0045570C">
            <w:pPr>
              <w:rPr>
                <w:b/>
                <w:sz w:val="24"/>
                <w:szCs w:val="24"/>
              </w:rPr>
            </w:pPr>
          </w:p>
          <w:p w:rsidR="00EA5501" w:rsidRDefault="00EA5501" w:rsidP="004557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Сторожевской сельсовет"</w:t>
            </w:r>
          </w:p>
          <w:p w:rsidR="00EA5501" w:rsidRDefault="00EA5501" w:rsidP="0045570C">
            <w:pPr>
              <w:rPr>
                <w:b/>
                <w:sz w:val="24"/>
                <w:szCs w:val="24"/>
              </w:rPr>
            </w:pPr>
          </w:p>
        </w:tc>
      </w:tr>
      <w:tr w:rsidR="00EA5501">
        <w:trPr>
          <w:gridAfter w:val="1"/>
          <w:wAfter w:w="13" w:type="dxa"/>
        </w:trPr>
        <w:tc>
          <w:tcPr>
            <w:tcW w:w="564" w:type="dxa"/>
          </w:tcPr>
          <w:p w:rsidR="00EA5501" w:rsidRDefault="00EA5501" w:rsidP="0045570C">
            <w:r>
              <w:t>55</w:t>
            </w:r>
          </w:p>
        </w:tc>
        <w:tc>
          <w:tcPr>
            <w:tcW w:w="15784" w:type="dxa"/>
            <w:gridSpan w:val="25"/>
            <w:vAlign w:val="center"/>
          </w:tcPr>
          <w:p w:rsidR="00EA5501" w:rsidRDefault="00EA5501" w:rsidP="0045570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EA5501">
        <w:trPr>
          <w:gridAfter w:val="2"/>
          <w:wAfter w:w="53" w:type="dxa"/>
          <w:trHeight w:val="586"/>
        </w:trPr>
        <w:tc>
          <w:tcPr>
            <w:tcW w:w="564" w:type="dxa"/>
          </w:tcPr>
          <w:p w:rsidR="00EA5501" w:rsidRDefault="00EA5501" w:rsidP="0045570C">
            <w:r>
              <w:t>56</w:t>
            </w:r>
          </w:p>
        </w:tc>
        <w:tc>
          <w:tcPr>
            <w:tcW w:w="6774" w:type="dxa"/>
          </w:tcPr>
          <w:p w:rsidR="00EA5501" w:rsidRDefault="00EA5501" w:rsidP="0045570C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Показатель 1 задачи 1 Подпрограммы 5</w:t>
            </w:r>
          </w:p>
          <w:p w:rsidR="00EA5501" w:rsidRDefault="00EA5501" w:rsidP="0045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</w:p>
          <w:p w:rsidR="00EA5501" w:rsidRDefault="00EA5501" w:rsidP="0045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кв.м</w:t>
            </w:r>
          </w:p>
        </w:tc>
        <w:tc>
          <w:tcPr>
            <w:tcW w:w="866" w:type="dxa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538"/>
        </w:trPr>
        <w:tc>
          <w:tcPr>
            <w:tcW w:w="564" w:type="dxa"/>
            <w:vMerge w:val="restart"/>
          </w:tcPr>
          <w:p w:rsidR="00EA5501" w:rsidRDefault="00EA5501" w:rsidP="0045570C">
            <w:r>
              <w:t>57</w:t>
            </w:r>
          </w:p>
        </w:tc>
        <w:tc>
          <w:tcPr>
            <w:tcW w:w="6774" w:type="dxa"/>
            <w:vMerge w:val="restart"/>
          </w:tcPr>
          <w:p w:rsidR="00EA5501" w:rsidRDefault="00EA5501" w:rsidP="0045570C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EA5501" w:rsidRDefault="00EA5501" w:rsidP="00455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334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</w:pPr>
            <w:r>
              <w:t>районный  бюджет</w:t>
            </w:r>
          </w:p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375"/>
        </w:trPr>
        <w:tc>
          <w:tcPr>
            <w:tcW w:w="564" w:type="dxa"/>
            <w:vMerge w:val="restart"/>
          </w:tcPr>
          <w:p w:rsidR="00EA5501" w:rsidRDefault="00EA5501" w:rsidP="0045570C">
            <w:r>
              <w:t>58</w:t>
            </w:r>
          </w:p>
        </w:tc>
        <w:tc>
          <w:tcPr>
            <w:tcW w:w="6774" w:type="dxa"/>
            <w:vMerge w:val="restart"/>
          </w:tcPr>
          <w:p w:rsidR="00EA5501" w:rsidRDefault="00EA5501" w:rsidP="004557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</w:pPr>
            <w:r>
              <w:t>районный  бюджет</w:t>
            </w:r>
          </w:p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348"/>
        </w:trPr>
        <w:tc>
          <w:tcPr>
            <w:tcW w:w="564" w:type="dxa"/>
            <w:vMerge w:val="restart"/>
          </w:tcPr>
          <w:p w:rsidR="00EA5501" w:rsidRDefault="00EA5501" w:rsidP="0045570C">
            <w:r>
              <w:t>59</w:t>
            </w:r>
          </w:p>
        </w:tc>
        <w:tc>
          <w:tcPr>
            <w:tcW w:w="6774" w:type="dxa"/>
            <w:vMerge w:val="restart"/>
          </w:tcPr>
          <w:p w:rsidR="00EA5501" w:rsidRDefault="00EA5501" w:rsidP="0045570C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5</w:t>
            </w: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5501">
        <w:trPr>
          <w:gridAfter w:val="2"/>
          <w:wAfter w:w="53" w:type="dxa"/>
          <w:trHeight w:val="516"/>
        </w:trPr>
        <w:tc>
          <w:tcPr>
            <w:tcW w:w="564" w:type="dxa"/>
            <w:vMerge w:val="restart"/>
          </w:tcPr>
          <w:p w:rsidR="00EA5501" w:rsidRDefault="00EA5501" w:rsidP="0045570C">
            <w:r>
              <w:t>60</w:t>
            </w:r>
          </w:p>
        </w:tc>
        <w:tc>
          <w:tcPr>
            <w:tcW w:w="6774" w:type="dxa"/>
            <w:vMerge w:val="restart"/>
          </w:tcPr>
          <w:p w:rsidR="00EA5501" w:rsidRDefault="00EA5501" w:rsidP="0045570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EA5501" w:rsidRDefault="00EA5501" w:rsidP="0045570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b/>
                <w:sz w:val="28"/>
                <w:szCs w:val="28"/>
              </w:rPr>
            </w:pPr>
          </w:p>
          <w:p w:rsidR="00EA5501" w:rsidRDefault="00EA5501" w:rsidP="00455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9 747,0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8484,5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7 992,2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8 002,2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8 007,2</w:t>
            </w:r>
          </w:p>
        </w:tc>
      </w:tr>
      <w:tr w:rsidR="00EA5501">
        <w:trPr>
          <w:gridAfter w:val="2"/>
          <w:wAfter w:w="53" w:type="dxa"/>
          <w:trHeight w:val="428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FF6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2 055,0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1 492,5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1 660,5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1 670,5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1 715,5</w:t>
            </w:r>
          </w:p>
        </w:tc>
      </w:tr>
      <w:tr w:rsidR="00EA5501">
        <w:trPr>
          <w:gridAfter w:val="2"/>
          <w:wAfter w:w="53" w:type="dxa"/>
          <w:trHeight w:val="354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районный  бюджет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2 384,0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3074,9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EA5501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EA5501" w:rsidRDefault="00EA5501" w:rsidP="0045570C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vAlign w:val="center"/>
          </w:tcPr>
          <w:p w:rsidR="00EA5501" w:rsidRDefault="00EA5501" w:rsidP="0045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5 308,0</w:t>
            </w:r>
          </w:p>
        </w:tc>
        <w:tc>
          <w:tcPr>
            <w:tcW w:w="1056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3 917,1</w:t>
            </w:r>
          </w:p>
        </w:tc>
        <w:tc>
          <w:tcPr>
            <w:tcW w:w="1010" w:type="dxa"/>
            <w:gridSpan w:val="4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569" w:type="dxa"/>
            <w:gridSpan w:val="5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079" w:type="dxa"/>
            <w:gridSpan w:val="3"/>
          </w:tcPr>
          <w:p w:rsidR="00EA5501" w:rsidRDefault="00EA5501" w:rsidP="00455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EA5501" w:rsidRDefault="00EA5501" w:rsidP="00905CFF">
      <w:pPr>
        <w:widowControl/>
        <w:autoSpaceDE/>
        <w:autoSpaceDN/>
        <w:adjustRightInd/>
        <w:rPr>
          <w:sz w:val="24"/>
          <w:szCs w:val="24"/>
        </w:rPr>
        <w:sectPr w:rsidR="00EA5501">
          <w:pgSz w:w="16840" w:h="11907" w:orient="landscape"/>
          <w:pgMar w:top="0" w:right="567" w:bottom="426" w:left="567" w:header="567" w:footer="567" w:gutter="0"/>
          <w:cols w:space="720"/>
        </w:sectPr>
      </w:pPr>
    </w:p>
    <w:p w:rsidR="00EA5501" w:rsidRDefault="00EA5501" w:rsidP="0045570C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1 муниципальной Программы</w:t>
      </w:r>
    </w:p>
    <w:p w:rsidR="00EA5501" w:rsidRDefault="00EA5501" w:rsidP="0045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"Повышение эффективности деятельности органов местного самоуправления сельского поселения Сторожевской сельсовет в 2016-2020 годах".</w:t>
      </w:r>
    </w:p>
    <w:p w:rsidR="00EA5501" w:rsidRDefault="00EA5501" w:rsidP="0045570C">
      <w:pPr>
        <w:pStyle w:val="Title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</w:p>
    <w:tbl>
      <w:tblPr>
        <w:tblW w:w="10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3381"/>
        <w:gridCol w:w="7446"/>
      </w:tblGrid>
      <w:tr w:rsidR="00EA5501">
        <w:trPr>
          <w:trHeight w:val="255"/>
        </w:trPr>
        <w:tc>
          <w:tcPr>
            <w:tcW w:w="3382" w:type="dxa"/>
            <w:gridSpan w:val="2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50" w:type="dxa"/>
            <w:vAlign w:val="center"/>
          </w:tcPr>
          <w:p w:rsidR="00EA5501" w:rsidRDefault="00EA5501" w:rsidP="00F133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Сторожевской сельсовет Карпова Р.К.</w:t>
            </w:r>
          </w:p>
        </w:tc>
      </w:tr>
      <w:tr w:rsidR="00EA5501">
        <w:trPr>
          <w:trHeight w:val="255"/>
        </w:trPr>
        <w:tc>
          <w:tcPr>
            <w:tcW w:w="3382" w:type="dxa"/>
            <w:gridSpan w:val="2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450" w:type="dxa"/>
            <w:vAlign w:val="center"/>
          </w:tcPr>
          <w:p w:rsidR="00EA5501" w:rsidRDefault="00EA5501" w:rsidP="00F133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1.Повышение качества муниципального управления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</w:p>
        </w:tc>
      </w:tr>
      <w:tr w:rsidR="00EA5501">
        <w:tc>
          <w:tcPr>
            <w:tcW w:w="3382" w:type="dxa"/>
            <w:gridSpan w:val="2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745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 задачи 1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</w:p>
        </w:tc>
      </w:tr>
      <w:tr w:rsidR="00EA5501">
        <w:tc>
          <w:tcPr>
            <w:tcW w:w="3382" w:type="dxa"/>
            <w:gridSpan w:val="2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45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2020 годы, без выделения этапов</w:t>
            </w:r>
          </w:p>
        </w:tc>
      </w:tr>
      <w:tr w:rsidR="00EA5501">
        <w:tc>
          <w:tcPr>
            <w:tcW w:w="3382" w:type="dxa"/>
            <w:gridSpan w:val="2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745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 предположительно составят всего – 15 15 829,9 тыс. руб., из них: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3 641,0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2 889,6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3 098,1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3 098,1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3 103,1 тыс. руб.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</w:p>
        </w:tc>
      </w:tr>
      <w:tr w:rsidR="00EA5501">
        <w:trPr>
          <w:gridBefore w:val="1"/>
        </w:trPr>
        <w:tc>
          <w:tcPr>
            <w:tcW w:w="338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</w:p>
        </w:tc>
      </w:tr>
    </w:tbl>
    <w:p w:rsidR="00EA5501" w:rsidRDefault="00EA5501" w:rsidP="0045570C">
      <w:pPr>
        <w:rPr>
          <w:b/>
          <w:sz w:val="24"/>
          <w:szCs w:val="24"/>
        </w:rPr>
      </w:pPr>
    </w:p>
    <w:p w:rsidR="00EA5501" w:rsidRDefault="00EA5501" w:rsidP="0045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EA5501" w:rsidRDefault="00EA5501" w:rsidP="0045570C">
      <w:pPr>
        <w:jc w:val="center"/>
        <w:rPr>
          <w:b/>
          <w:sz w:val="24"/>
          <w:szCs w:val="24"/>
        </w:rPr>
      </w:pPr>
    </w:p>
    <w:p w:rsidR="00EA5501" w:rsidRDefault="00EA5501" w:rsidP="0045570C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Краткая характеристика сферы реализации Подпрограммы, описание </w:t>
      </w:r>
    </w:p>
    <w:p w:rsidR="00EA5501" w:rsidRDefault="00EA5501" w:rsidP="0045570C">
      <w:pPr>
        <w:rPr>
          <w:sz w:val="24"/>
          <w:szCs w:val="24"/>
        </w:rPr>
      </w:pPr>
      <w:r>
        <w:rPr>
          <w:b/>
          <w:sz w:val="24"/>
          <w:szCs w:val="24"/>
        </w:rPr>
        <w:t>основных проблем и рисков в указанной сфере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>Бюджет сельского поселения является дотационным. Собственных средств 5 361,5 тыс. руб.; безвозмездных поступлений 9 717,0 тыс. руб.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Основная проблема</w:t>
      </w:r>
      <w:r>
        <w:rPr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Основными рисками</w:t>
      </w:r>
      <w:r>
        <w:rPr>
          <w:sz w:val="24"/>
          <w:szCs w:val="24"/>
        </w:rPr>
        <w:t xml:space="preserve">   реализации Подпрограммы являются: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уменьшение сбора собственных доходов;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недофинансирование мероприятий программы.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мерам минимизации влияния рисков относятся: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5501" w:rsidRDefault="00EA5501" w:rsidP="0045570C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EA5501" w:rsidRDefault="00EA5501" w:rsidP="0045570C">
      <w:pPr>
        <w:jc w:val="both"/>
        <w:rPr>
          <w:sz w:val="24"/>
          <w:szCs w:val="24"/>
        </w:rPr>
      </w:pPr>
    </w:p>
    <w:p w:rsidR="00EA5501" w:rsidRDefault="00EA5501" w:rsidP="0045570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повышение качества муниципального управления.</w:t>
      </w:r>
    </w:p>
    <w:p w:rsidR="00EA5501" w:rsidRDefault="00EA5501" w:rsidP="0045570C">
      <w:pPr>
        <w:jc w:val="both"/>
        <w:rPr>
          <w:sz w:val="24"/>
          <w:szCs w:val="24"/>
        </w:rPr>
      </w:pP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5501" w:rsidRDefault="00EA5501" w:rsidP="0045570C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 охватывает период 2016 – 2020 годов без выделения этапов.</w:t>
      </w:r>
    </w:p>
    <w:p w:rsidR="00EA5501" w:rsidRDefault="00EA5501" w:rsidP="0045570C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EA5501" w:rsidRDefault="00EA5501" w:rsidP="0045570C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4.Основное мероприятие  Подпрограммы - </w:t>
      </w:r>
      <w:r>
        <w:rPr>
          <w:rFonts w:ascii="Times New Roman" w:hAnsi="Times New Roman" w:cs="Times New Roman"/>
          <w:sz w:val="24"/>
          <w:szCs w:val="24"/>
        </w:rPr>
        <w:t>"Реализация мер по повышению эффективности деятельности органов местного самоуправления сельского поселения Сторожевской сельсовет"</w:t>
      </w:r>
    </w:p>
    <w:p w:rsidR="00EA5501" w:rsidRDefault="00EA5501" w:rsidP="0045570C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EA5501" w:rsidRDefault="00EA5501" w:rsidP="0045570C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5.Объем финансовых ресурсов, необходимых для реализации Подпрограммы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Общий объем финансирования  Подпрограммы в 2016-2020 гг. предположительно составит: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всего     - 15 146,3 тыс. руб., </w:t>
      </w:r>
      <w:r>
        <w:rPr>
          <w:rFonts w:ascii="Times New Roman" w:hAnsi="Times New Roman"/>
          <w:i/>
          <w:sz w:val="24"/>
          <w:szCs w:val="24"/>
        </w:rPr>
        <w:t xml:space="preserve"> в том числе: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– 5 429,3 тыс. руб.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районного бюджета -  0  руб.;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областного бюджета – 9 717,0 тыс. руб.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</w:p>
    <w:p w:rsidR="00EA5501" w:rsidRDefault="00EA5501" w:rsidP="0045570C">
      <w:pPr>
        <w:pStyle w:val="Title"/>
        <w:rPr>
          <w:b/>
          <w:sz w:val="24"/>
          <w:szCs w:val="24"/>
        </w:rPr>
      </w:pPr>
    </w:p>
    <w:p w:rsidR="00EA5501" w:rsidRDefault="00EA5501" w:rsidP="0045570C">
      <w:pPr>
        <w:pStyle w:val="Title"/>
        <w:rPr>
          <w:b/>
          <w:sz w:val="24"/>
          <w:szCs w:val="24"/>
        </w:rPr>
      </w:pPr>
    </w:p>
    <w:p w:rsidR="00EA5501" w:rsidRDefault="00EA5501" w:rsidP="0045570C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 муниципальной программы</w:t>
      </w:r>
    </w:p>
    <w:p w:rsidR="00EA5501" w:rsidRDefault="00EA5501" w:rsidP="0045570C">
      <w:pPr>
        <w:ind w:right="3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"Развитие инфраструктуры и повышение уровня благоустройства на территории сельского поселения Сторожевской сельсовет в 2016-2020 годах"</w:t>
      </w:r>
    </w:p>
    <w:p w:rsidR="00EA5501" w:rsidRDefault="00EA5501" w:rsidP="0045570C">
      <w:pPr>
        <w:pStyle w:val="Title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</w:p>
    <w:tbl>
      <w:tblPr>
        <w:tblW w:w="104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2"/>
        <w:gridCol w:w="7380"/>
      </w:tblGrid>
      <w:tr w:rsidR="00EA5501">
        <w:trPr>
          <w:trHeight w:val="642"/>
        </w:trPr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Сторожевской сельсовет Карпова Р.К.</w:t>
            </w:r>
          </w:p>
        </w:tc>
      </w:tr>
      <w:tr w:rsidR="00EA5501">
        <w:trPr>
          <w:trHeight w:val="1016"/>
        </w:trPr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EA5501"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установленных (замененных)  светильников уличного освещения, ед.;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2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ликвидированных несанкционированных свалок,  ед.</w:t>
            </w:r>
          </w:p>
        </w:tc>
      </w:tr>
      <w:tr w:rsidR="00EA5501"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2020 годы, без выделения этапов</w:t>
            </w:r>
          </w:p>
        </w:tc>
      </w:tr>
      <w:tr w:rsidR="00EA5501"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 составят всего  - 12 438,6 тыс. руб., из них: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3 356,8тыс.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2 181,8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2 300,0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2 300,0 тыс. руб.;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2 300,0 тыс. руб.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EA5501">
        <w:tc>
          <w:tcPr>
            <w:tcW w:w="3022" w:type="dxa"/>
          </w:tcPr>
          <w:p w:rsidR="00EA5501" w:rsidRDefault="00EA5501" w:rsidP="00F1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80" w:type="dxa"/>
          </w:tcPr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к 2020 году: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довести: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55 %;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протяженности освещенных частей улиц, проездов в их общей протяженности – до 75 %;</w:t>
            </w:r>
          </w:p>
          <w:p w:rsidR="00EA5501" w:rsidRDefault="00EA5501" w:rsidP="00F13334">
            <w:pPr>
              <w:jc w:val="both"/>
              <w:rPr>
                <w:sz w:val="24"/>
                <w:szCs w:val="24"/>
              </w:rPr>
            </w:pPr>
          </w:p>
        </w:tc>
      </w:tr>
    </w:tbl>
    <w:p w:rsidR="00EA5501" w:rsidRDefault="00EA5501" w:rsidP="0045570C">
      <w:pPr>
        <w:jc w:val="center"/>
        <w:rPr>
          <w:b/>
          <w:sz w:val="24"/>
          <w:szCs w:val="24"/>
        </w:rPr>
      </w:pPr>
    </w:p>
    <w:p w:rsidR="00EA5501" w:rsidRDefault="00EA5501" w:rsidP="0045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EA5501" w:rsidRDefault="00EA5501" w:rsidP="0045570C">
      <w:pPr>
        <w:jc w:val="center"/>
        <w:rPr>
          <w:b/>
          <w:sz w:val="24"/>
          <w:szCs w:val="24"/>
        </w:rPr>
      </w:pPr>
    </w:p>
    <w:p w:rsidR="00EA5501" w:rsidRDefault="00EA5501" w:rsidP="0045570C">
      <w:pPr>
        <w:numPr>
          <w:ilvl w:val="1"/>
          <w:numId w:val="4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EA5501" w:rsidRDefault="00EA5501" w:rsidP="0045570C">
      <w:pPr>
        <w:pStyle w:val="BodyTextIndent"/>
        <w:spacing w:before="0" w:after="0" w:line="240" w:lineRule="auto"/>
        <w:ind w:left="142" w:right="135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>
        <w:rPr>
          <w:bCs/>
          <w:sz w:val="24"/>
          <w:szCs w:val="24"/>
        </w:rPr>
        <w:t>обеспеченность хозяйствующих объектов и домовладений поселения электроэнергией составляет 100%, имеется 257 ламп уличного освещения</w:t>
      </w:r>
    </w:p>
    <w:p w:rsidR="00EA5501" w:rsidRDefault="00EA5501" w:rsidP="0045570C">
      <w:pPr>
        <w:ind w:left="142" w:right="135" w:firstLine="398"/>
        <w:rPr>
          <w:sz w:val="24"/>
          <w:szCs w:val="24"/>
        </w:rPr>
      </w:pPr>
      <w:r>
        <w:rPr>
          <w:sz w:val="24"/>
          <w:szCs w:val="24"/>
        </w:rPr>
        <w:t>Отмечается высокая степень благоустройства территории.</w:t>
      </w:r>
    </w:p>
    <w:p w:rsidR="00EA5501" w:rsidRDefault="00EA5501" w:rsidP="0045570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bookmarkStart w:id="0" w:name="_GoBack"/>
      <w:bookmarkEnd w:id="0"/>
      <w:r>
        <w:rPr>
          <w:sz w:val="24"/>
          <w:szCs w:val="24"/>
          <w:u w:val="single"/>
        </w:rPr>
        <w:t>сновными проблемами являются:</w:t>
      </w:r>
    </w:p>
    <w:p w:rsidR="00EA5501" w:rsidRDefault="00EA5501" w:rsidP="0045570C">
      <w:pPr>
        <w:pStyle w:val="BodyTextIndent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обеспечено централизованным водоснабжением всего 50 % домовладений; </w:t>
      </w:r>
    </w:p>
    <w:p w:rsidR="00EA5501" w:rsidRDefault="00EA5501" w:rsidP="0045570C">
      <w:pPr>
        <w:pStyle w:val="BodyTextIndent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sz w:val="24"/>
          <w:szCs w:val="24"/>
        </w:rPr>
        <w:t>- доля  дорог с твердым покрытием в общей протяженности дорог местного значения в пределах поселения составляет 51 %;</w:t>
      </w:r>
    </w:p>
    <w:p w:rsidR="00EA5501" w:rsidRDefault="00EA5501" w:rsidP="0045570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Основным риском реализации Подпрограммы</w:t>
      </w:r>
      <w:r>
        <w:rPr>
          <w:sz w:val="24"/>
          <w:szCs w:val="24"/>
        </w:rPr>
        <w:t xml:space="preserve">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 относятся:</w:t>
      </w:r>
    </w:p>
    <w:p w:rsidR="00EA5501" w:rsidRDefault="00EA5501" w:rsidP="0045570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A5501" w:rsidRDefault="00EA5501" w:rsidP="0045570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EA5501" w:rsidRDefault="00EA5501" w:rsidP="0045570C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5501" w:rsidRDefault="00EA5501" w:rsidP="0045570C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Задачи, показатели задач Подпрограммы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EA5501" w:rsidRDefault="00EA5501" w:rsidP="0045570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EA5501" w:rsidRDefault="00EA5501" w:rsidP="0045570C">
      <w:pPr>
        <w:pStyle w:val="ConsPlu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</w:rPr>
        <w:t>: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3.Количество установленных (замененных)  светильников уличного освещения, ед.;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4.Количество высаженных деревьев, декоративных кустарников, ед.;</w:t>
      </w:r>
    </w:p>
    <w:p w:rsidR="00EA5501" w:rsidRDefault="00EA5501" w:rsidP="0045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5.Количество ликвидированных несанкционированных свалок,  ед.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501" w:rsidRDefault="00EA5501" w:rsidP="0045570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 реализации Подпрограммы охватывает период 2016 – 2020 годов без выделения этапов.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5501" w:rsidRDefault="00EA5501" w:rsidP="0045570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EA5501" w:rsidRDefault="00EA5501" w:rsidP="0045570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EA5501" w:rsidRDefault="00EA5501" w:rsidP="0045570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2.Основное мероприятие  задачи 2  – "Повышение уровня благоустройства на территории сельского поселения".</w:t>
      </w:r>
    </w:p>
    <w:p w:rsidR="00EA5501" w:rsidRDefault="00EA5501" w:rsidP="0045570C">
      <w:pPr>
        <w:ind w:left="708"/>
        <w:jc w:val="both"/>
        <w:rPr>
          <w:sz w:val="24"/>
          <w:szCs w:val="24"/>
        </w:rPr>
      </w:pPr>
    </w:p>
    <w:p w:rsidR="00EA5501" w:rsidRDefault="00EA5501" w:rsidP="0045570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EA5501" w:rsidRDefault="00EA5501" w:rsidP="0045570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финансирования мероприятий Подпрограммы в 2016-2020 гг. предположительно составит всего 12 438,6 тыс.руб., в том числе: 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– 2 495,0 тыс. руб.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областного бюджета – 1 080,0 руб.</w:t>
      </w:r>
    </w:p>
    <w:p w:rsidR="00EA5501" w:rsidRDefault="00EA5501" w:rsidP="0045570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районного бюджета -8 863,6 тыс.руб.</w:t>
      </w:r>
    </w:p>
    <w:p w:rsidR="00EA5501" w:rsidRDefault="00EA5501" w:rsidP="0045570C">
      <w:pPr>
        <w:pStyle w:val="Title"/>
        <w:rPr>
          <w:b/>
          <w:sz w:val="24"/>
          <w:szCs w:val="24"/>
        </w:rPr>
      </w:pPr>
    </w:p>
    <w:p w:rsidR="00EA5501" w:rsidRDefault="00EA5501" w:rsidP="0045570C">
      <w:pPr>
        <w:pStyle w:val="Title"/>
        <w:rPr>
          <w:b/>
          <w:sz w:val="24"/>
          <w:szCs w:val="24"/>
        </w:rPr>
      </w:pPr>
    </w:p>
    <w:p w:rsidR="00EA5501" w:rsidRDefault="00EA5501" w:rsidP="008902D9">
      <w:pPr>
        <w:tabs>
          <w:tab w:val="left" w:pos="6096"/>
        </w:tabs>
        <w:rPr>
          <w:bCs/>
          <w:sz w:val="24"/>
          <w:szCs w:val="24"/>
        </w:rPr>
      </w:pPr>
    </w:p>
    <w:sectPr w:rsidR="00EA5501" w:rsidSect="0045570C">
      <w:pgSz w:w="16838" w:h="11906" w:orient="landscape"/>
      <w:pgMar w:top="539" w:right="539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01" w:rsidRDefault="00EA5501">
      <w:r>
        <w:separator/>
      </w:r>
    </w:p>
  </w:endnote>
  <w:endnote w:type="continuationSeparator" w:id="1">
    <w:p w:rsidR="00EA5501" w:rsidRDefault="00EA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01" w:rsidRDefault="00EA5501">
      <w:r>
        <w:separator/>
      </w:r>
    </w:p>
  </w:footnote>
  <w:footnote w:type="continuationSeparator" w:id="1">
    <w:p w:rsidR="00EA5501" w:rsidRDefault="00EA5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AD068F4"/>
    <w:multiLevelType w:val="hybridMultilevel"/>
    <w:tmpl w:val="3630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6C1561"/>
    <w:multiLevelType w:val="hybridMultilevel"/>
    <w:tmpl w:val="CC6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A2"/>
    <w:rsid w:val="00043D29"/>
    <w:rsid w:val="000D6AA2"/>
    <w:rsid w:val="000E6094"/>
    <w:rsid w:val="0010295C"/>
    <w:rsid w:val="00141493"/>
    <w:rsid w:val="00344541"/>
    <w:rsid w:val="003620B8"/>
    <w:rsid w:val="003F15BC"/>
    <w:rsid w:val="0040138F"/>
    <w:rsid w:val="0045570C"/>
    <w:rsid w:val="0047591B"/>
    <w:rsid w:val="00502DEB"/>
    <w:rsid w:val="00507F64"/>
    <w:rsid w:val="00545C5F"/>
    <w:rsid w:val="006223D7"/>
    <w:rsid w:val="00626507"/>
    <w:rsid w:val="006830A0"/>
    <w:rsid w:val="006F7C7B"/>
    <w:rsid w:val="007A731E"/>
    <w:rsid w:val="007D56A9"/>
    <w:rsid w:val="007D78AE"/>
    <w:rsid w:val="00830F9F"/>
    <w:rsid w:val="00890212"/>
    <w:rsid w:val="008902D9"/>
    <w:rsid w:val="00892491"/>
    <w:rsid w:val="008E159A"/>
    <w:rsid w:val="008E32CD"/>
    <w:rsid w:val="00905CFF"/>
    <w:rsid w:val="00986C11"/>
    <w:rsid w:val="009C10FE"/>
    <w:rsid w:val="00C84D1D"/>
    <w:rsid w:val="00CD3DB3"/>
    <w:rsid w:val="00D27878"/>
    <w:rsid w:val="00D92FF9"/>
    <w:rsid w:val="00E33D4D"/>
    <w:rsid w:val="00E77C0D"/>
    <w:rsid w:val="00E93582"/>
    <w:rsid w:val="00EA5501"/>
    <w:rsid w:val="00F13334"/>
    <w:rsid w:val="00F747BA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A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491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E77C0D"/>
    <w:rPr>
      <w:rFonts w:cs="Times New Roman"/>
    </w:rPr>
  </w:style>
  <w:style w:type="paragraph" w:customStyle="1" w:styleId="Default">
    <w:name w:val="Default"/>
    <w:uiPriority w:val="99"/>
    <w:rsid w:val="008902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8902D9"/>
    <w:pPr>
      <w:widowControl/>
      <w:autoSpaceDE/>
      <w:autoSpaceDN/>
      <w:adjustRightInd/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5CFF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CFF"/>
    <w:rPr>
      <w:rFonts w:cs="Times New Roman"/>
      <w:sz w:val="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5570C"/>
    <w:pPr>
      <w:widowControl/>
      <w:autoSpaceDE/>
      <w:autoSpaceDN/>
      <w:adjustRightInd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5570C"/>
    <w:rPr>
      <w:rFonts w:cs="Times New Roman"/>
      <w:sz w:val="32"/>
      <w:lang w:val="ru-RU" w:eastAsia="ru-RU"/>
    </w:rPr>
  </w:style>
  <w:style w:type="paragraph" w:styleId="BodyTextIndent">
    <w:name w:val="Body Text Indent"/>
    <w:aliases w:val="Основной текст 1,Основной текст без отступа"/>
    <w:basedOn w:val="Normal"/>
    <w:link w:val="BodyTextIndentChar"/>
    <w:uiPriority w:val="99"/>
    <w:rsid w:val="0045570C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BodyTextIndentChar">
    <w:name w:val="Body Text Indent Char"/>
    <w:aliases w:val="Основной текст 1 Char,Основной текст без отступа Char"/>
    <w:basedOn w:val="DefaultParagraphFont"/>
    <w:link w:val="BodyTextIndent"/>
    <w:uiPriority w:val="99"/>
    <w:locked/>
    <w:rsid w:val="0045570C"/>
    <w:rPr>
      <w:rFonts w:cs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3532</Words>
  <Characters>20134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2016-09-22T13:47:00Z</cp:lastPrinted>
  <dcterms:created xsi:type="dcterms:W3CDTF">2016-09-22T08:21:00Z</dcterms:created>
  <dcterms:modified xsi:type="dcterms:W3CDTF">2016-09-22T13:48:00Z</dcterms:modified>
</cp:coreProperties>
</file>