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70" w:rsidRPr="009E0970" w:rsidRDefault="009C5ABB" w:rsidP="009E097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E0970">
        <w:rPr>
          <w:rFonts w:ascii="Times New Roman" w:hAnsi="Times New Roman" w:cs="Times New Roman"/>
          <w:noProof/>
        </w:rPr>
        <w:drawing>
          <wp:inline distT="0" distB="0" distL="0" distR="0">
            <wp:extent cx="571500" cy="552450"/>
            <wp:effectExtent l="0" t="0" r="0" b="0"/>
            <wp:docPr id="1" name="Рисунок 1" descr="48usman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8usmansky_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70" w:rsidRPr="009E0970" w:rsidRDefault="009E0970" w:rsidP="00FE5D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E0970">
        <w:rPr>
          <w:rFonts w:ascii="Times New Roman" w:hAnsi="Times New Roman" w:cs="Times New Roman"/>
          <w:b/>
        </w:rPr>
        <w:t>ПОСТАНОВЛЕНИЕ</w:t>
      </w:r>
    </w:p>
    <w:p w:rsidR="009E0970" w:rsidRPr="009E0970" w:rsidRDefault="009E0970" w:rsidP="00FE5D9A">
      <w:pPr>
        <w:spacing w:line="360" w:lineRule="auto"/>
        <w:jc w:val="center"/>
        <w:rPr>
          <w:rFonts w:ascii="Times New Roman" w:hAnsi="Times New Roman" w:cs="Times New Roman"/>
          <w:b/>
          <w:spacing w:val="-4"/>
        </w:rPr>
      </w:pPr>
      <w:r w:rsidRPr="009E0970">
        <w:rPr>
          <w:rFonts w:ascii="Times New Roman" w:hAnsi="Times New Roman" w:cs="Times New Roman"/>
          <w:b/>
          <w:spacing w:val="-4"/>
        </w:rPr>
        <w:t>АДМИНИСТРАЦИИ СЕЛЬСКОГО ПОСЕЛЕНИЯ СТОРОЖЕВСКОИ СЕЛЬСОВЕТ УСМАНСКОГО МУНИЦИПАЛЬНОГО РАЙОНА</w:t>
      </w:r>
    </w:p>
    <w:p w:rsidR="009E0970" w:rsidRPr="009E0970" w:rsidRDefault="009E0970" w:rsidP="00FE5D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E0970">
        <w:rPr>
          <w:rFonts w:ascii="Times New Roman" w:hAnsi="Times New Roman" w:cs="Times New Roman"/>
          <w:b/>
          <w:spacing w:val="-4"/>
        </w:rPr>
        <w:t>ЛИПЕЦКОЙ ОБЛАСТИ    РОССИЙСКОЙ ФЕДЕРАЦИИ</w:t>
      </w:r>
    </w:p>
    <w:p w:rsidR="009E0970" w:rsidRPr="009E0970" w:rsidRDefault="009E0970" w:rsidP="009E0970">
      <w:pPr>
        <w:jc w:val="center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с. Сторожевое</w:t>
      </w:r>
    </w:p>
    <w:p w:rsidR="009E0970" w:rsidRDefault="009E0970" w:rsidP="009E0970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17</w:t>
      </w:r>
      <w:r w:rsidRPr="009E0970"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eastAsia="en-US"/>
        </w:rPr>
        <w:t>05</w:t>
      </w:r>
      <w:r w:rsidRPr="009E0970">
        <w:rPr>
          <w:rFonts w:ascii="Times New Roman" w:hAnsi="Times New Roman" w:cs="Times New Roman"/>
          <w:lang w:eastAsia="en-US"/>
        </w:rPr>
        <w:t>. 201</w:t>
      </w:r>
      <w:r>
        <w:rPr>
          <w:rFonts w:ascii="Times New Roman" w:hAnsi="Times New Roman" w:cs="Times New Roman"/>
          <w:lang w:eastAsia="en-US"/>
        </w:rPr>
        <w:t>6</w:t>
      </w:r>
      <w:r w:rsidRPr="009E0970">
        <w:rPr>
          <w:rFonts w:ascii="Times New Roman" w:hAnsi="Times New Roman" w:cs="Times New Roman"/>
          <w:lang w:eastAsia="en-US"/>
        </w:rPr>
        <w:t xml:space="preserve"> года                                                                                                      № </w:t>
      </w:r>
      <w:r w:rsidR="0008479F">
        <w:rPr>
          <w:rFonts w:ascii="Times New Roman" w:hAnsi="Times New Roman" w:cs="Times New Roman"/>
          <w:lang w:eastAsia="en-US"/>
        </w:rPr>
        <w:t>28</w:t>
      </w:r>
    </w:p>
    <w:p w:rsidR="00FE5D9A" w:rsidRDefault="00FE5D9A" w:rsidP="009E0970">
      <w:pPr>
        <w:jc w:val="center"/>
        <w:rPr>
          <w:rFonts w:ascii="Times New Roman" w:hAnsi="Times New Roman" w:cs="Times New Roman"/>
          <w:lang w:eastAsia="en-US"/>
        </w:rPr>
      </w:pPr>
    </w:p>
    <w:p w:rsidR="009E0970" w:rsidRPr="009E0970" w:rsidRDefault="009E0970" w:rsidP="009E0970">
      <w:pPr>
        <w:jc w:val="center"/>
        <w:rPr>
          <w:rFonts w:ascii="Times New Roman" w:hAnsi="Times New Roman" w:cs="Times New Roman"/>
          <w:color w:val="45414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</w:tblGrid>
      <w:tr w:rsidR="009E0970" w:rsidRPr="009E0970" w:rsidTr="009E0970">
        <w:trPr>
          <w:tblCellSpacing w:w="0" w:type="dxa"/>
        </w:trPr>
        <w:tc>
          <w:tcPr>
            <w:tcW w:w="6225" w:type="dxa"/>
          </w:tcPr>
          <w:p w:rsidR="009E0970" w:rsidRPr="009E0970" w:rsidRDefault="009E0970" w:rsidP="009E0970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E0970">
              <w:rPr>
                <w:rStyle w:val="a8"/>
                <w:rFonts w:ascii="Times New Roman" w:hAnsi="Times New Roman"/>
              </w:rPr>
              <w:t xml:space="preserve">Об утверждении административного регламента предоставления муниципальной услуги </w:t>
            </w:r>
            <w:r w:rsidRPr="009E0970">
              <w:rPr>
                <w:rFonts w:ascii="Times New Roman" w:hAnsi="Times New Roman" w:cs="Times New Roman"/>
              </w:rPr>
              <w:t>«</w:t>
            </w:r>
            <w:r w:rsidRPr="009E0970">
              <w:rPr>
                <w:rFonts w:ascii="Times New Roman" w:hAnsi="Times New Roman" w:cs="Times New Roman"/>
                <w:b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9E0970" w:rsidRPr="009E0970" w:rsidRDefault="009E0970" w:rsidP="009E0970">
      <w:pPr>
        <w:spacing w:line="360" w:lineRule="auto"/>
        <w:rPr>
          <w:rFonts w:ascii="Times New Roman" w:hAnsi="Times New Roman" w:cs="Times New Roman"/>
          <w:color w:val="454141"/>
        </w:rPr>
      </w:pPr>
      <w:r w:rsidRPr="009E0970">
        <w:rPr>
          <w:rFonts w:ascii="Times New Roman" w:hAnsi="Times New Roman" w:cs="Times New Roman"/>
          <w:color w:val="454141"/>
        </w:rPr>
        <w:t>      </w:t>
      </w:r>
    </w:p>
    <w:p w:rsidR="009E0970" w:rsidRPr="009E0970" w:rsidRDefault="009E0970" w:rsidP="009E0970">
      <w:pPr>
        <w:spacing w:line="360" w:lineRule="auto"/>
        <w:rPr>
          <w:rFonts w:ascii="Times New Roman" w:hAnsi="Times New Roman" w:cs="Times New Roman"/>
          <w:color w:val="454141"/>
        </w:rPr>
      </w:pPr>
      <w:r w:rsidRPr="009E0970">
        <w:rPr>
          <w:rFonts w:ascii="Times New Roman" w:hAnsi="Times New Roman" w:cs="Times New Roman"/>
          <w:color w:val="454141"/>
        </w:rPr>
        <w:t>    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9E0970">
        <w:rPr>
          <w:rFonts w:ascii="Times New Roman" w:hAnsi="Times New Roman" w:cs="Times New Roman"/>
          <w:i/>
          <w:color w:val="454141"/>
        </w:rPr>
        <w:t>,</w:t>
      </w:r>
      <w:r w:rsidRPr="009E0970">
        <w:rPr>
          <w:rFonts w:ascii="Times New Roman" w:hAnsi="Times New Roman" w:cs="Times New Roman"/>
          <w:color w:val="454141"/>
        </w:rPr>
        <w:t xml:space="preserve"> администрация сельского поселения Сторожевской сельсовет</w:t>
      </w:r>
    </w:p>
    <w:p w:rsidR="009E0970" w:rsidRDefault="009E0970" w:rsidP="009E0970">
      <w:pPr>
        <w:spacing w:line="360" w:lineRule="auto"/>
        <w:rPr>
          <w:rStyle w:val="a8"/>
          <w:rFonts w:ascii="Times New Roman" w:hAnsi="Times New Roman"/>
          <w:color w:val="454141"/>
        </w:rPr>
      </w:pPr>
      <w:r w:rsidRPr="009E0970">
        <w:rPr>
          <w:rStyle w:val="a8"/>
          <w:rFonts w:ascii="Times New Roman" w:hAnsi="Times New Roman"/>
          <w:color w:val="454141"/>
        </w:rPr>
        <w:t>ПОСТАНОВЛЕТ:</w:t>
      </w:r>
    </w:p>
    <w:p w:rsidR="00FE5D9A" w:rsidRPr="009E0970" w:rsidRDefault="00FE5D9A" w:rsidP="009E0970">
      <w:pPr>
        <w:spacing w:line="360" w:lineRule="auto"/>
        <w:rPr>
          <w:rFonts w:ascii="Times New Roman" w:hAnsi="Times New Roman" w:cs="Times New Roman"/>
          <w:color w:val="454141"/>
        </w:rPr>
      </w:pPr>
    </w:p>
    <w:p w:rsidR="009E0970" w:rsidRDefault="009E0970" w:rsidP="009E0970">
      <w:pPr>
        <w:spacing w:line="360" w:lineRule="auto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  <w:color w:val="454141"/>
        </w:rPr>
        <w:t xml:space="preserve">     1. Принять административный регламент предоставления муниципальной услуги </w:t>
      </w:r>
      <w:r w:rsidRPr="009E0970">
        <w:rPr>
          <w:rFonts w:ascii="Times New Roman" w:hAnsi="Times New Roman" w:cs="Times New Roman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</w:rPr>
        <w:t>.</w:t>
      </w:r>
    </w:p>
    <w:p w:rsidR="009E0970" w:rsidRPr="009E0970" w:rsidRDefault="009E0970" w:rsidP="009E0970">
      <w:pPr>
        <w:rPr>
          <w:rFonts w:ascii="Times New Roman" w:hAnsi="Times New Roman" w:cs="Times New Roman"/>
        </w:rPr>
      </w:pPr>
    </w:p>
    <w:p w:rsidR="006616A1" w:rsidRPr="006616A1" w:rsidRDefault="009E0970" w:rsidP="006616A1">
      <w:pPr>
        <w:rPr>
          <w:rFonts w:ascii="Times New Roman" w:hAnsi="Times New Roman" w:cs="Times New Roman"/>
        </w:rPr>
      </w:pPr>
      <w:r w:rsidRPr="006616A1">
        <w:rPr>
          <w:rFonts w:ascii="Times New Roman" w:hAnsi="Times New Roman" w:cs="Times New Roman"/>
          <w:color w:val="454141"/>
        </w:rPr>
        <w:t xml:space="preserve">2. </w:t>
      </w:r>
      <w:r w:rsidR="006616A1" w:rsidRPr="006616A1">
        <w:rPr>
          <w:rFonts w:ascii="Times New Roman" w:hAnsi="Times New Roman" w:cs="Times New Roman"/>
        </w:rPr>
        <w:t xml:space="preserve"> Настоящее постановление вступает в силу со дня обнародования.</w:t>
      </w:r>
    </w:p>
    <w:p w:rsidR="006616A1" w:rsidRDefault="006616A1" w:rsidP="009E0970">
      <w:pPr>
        <w:spacing w:line="360" w:lineRule="auto"/>
        <w:rPr>
          <w:rFonts w:ascii="Times New Roman" w:hAnsi="Times New Roman" w:cs="Times New Roman"/>
          <w:color w:val="454141"/>
        </w:rPr>
      </w:pPr>
    </w:p>
    <w:p w:rsidR="009E0970" w:rsidRDefault="006616A1" w:rsidP="009E0970">
      <w:pPr>
        <w:spacing w:line="360" w:lineRule="auto"/>
        <w:rPr>
          <w:rFonts w:ascii="Times New Roman" w:hAnsi="Times New Roman" w:cs="Times New Roman"/>
          <w:color w:val="454141"/>
        </w:rPr>
      </w:pPr>
      <w:r>
        <w:rPr>
          <w:rFonts w:ascii="Times New Roman" w:hAnsi="Times New Roman" w:cs="Times New Roman"/>
          <w:color w:val="454141"/>
        </w:rPr>
        <w:t xml:space="preserve">3. </w:t>
      </w:r>
      <w:r w:rsidR="009E0970" w:rsidRPr="009E0970">
        <w:rPr>
          <w:rFonts w:ascii="Times New Roman" w:hAnsi="Times New Roman" w:cs="Times New Roman"/>
          <w:color w:val="454141"/>
        </w:rPr>
        <w:t xml:space="preserve">Контроль за исполнением настоящего постановления </w:t>
      </w:r>
      <w:r w:rsidR="00FE5D9A">
        <w:rPr>
          <w:rFonts w:ascii="Times New Roman" w:hAnsi="Times New Roman" w:cs="Times New Roman"/>
          <w:color w:val="454141"/>
        </w:rPr>
        <w:t>оставляю за собой.</w:t>
      </w:r>
    </w:p>
    <w:p w:rsidR="00FE5D9A" w:rsidRPr="009E0970" w:rsidRDefault="00FE5D9A" w:rsidP="009E0970">
      <w:pPr>
        <w:spacing w:line="360" w:lineRule="auto"/>
        <w:rPr>
          <w:rFonts w:ascii="Times New Roman" w:hAnsi="Times New Roman" w:cs="Times New Roman"/>
          <w:color w:val="454141"/>
        </w:rPr>
      </w:pPr>
    </w:p>
    <w:p w:rsidR="009E0970" w:rsidRPr="00FE5D9A" w:rsidRDefault="009E0970" w:rsidP="009E0970">
      <w:pPr>
        <w:spacing w:line="360" w:lineRule="auto"/>
        <w:rPr>
          <w:rStyle w:val="a8"/>
          <w:rFonts w:ascii="Times New Roman" w:hAnsi="Times New Roman"/>
          <w:b w:val="0"/>
        </w:rPr>
      </w:pPr>
      <w:r w:rsidRPr="00FE5D9A">
        <w:rPr>
          <w:rStyle w:val="a8"/>
          <w:rFonts w:ascii="Times New Roman" w:hAnsi="Times New Roman"/>
          <w:b w:val="0"/>
          <w:color w:val="454141"/>
        </w:rPr>
        <w:t>Глава администрации</w:t>
      </w:r>
    </w:p>
    <w:p w:rsidR="009E0970" w:rsidRPr="00FE5D9A" w:rsidRDefault="009E0970" w:rsidP="009E0970">
      <w:pPr>
        <w:spacing w:line="360" w:lineRule="auto"/>
        <w:rPr>
          <w:rFonts w:ascii="Times New Roman" w:hAnsi="Times New Roman" w:cs="Times New Roman"/>
          <w:b/>
          <w:color w:val="454141"/>
        </w:rPr>
      </w:pPr>
      <w:r w:rsidRPr="00FE5D9A">
        <w:rPr>
          <w:rStyle w:val="a8"/>
          <w:rFonts w:ascii="Times New Roman" w:hAnsi="Times New Roman"/>
          <w:b w:val="0"/>
          <w:color w:val="454141"/>
        </w:rPr>
        <w:t>сельского поселения</w:t>
      </w:r>
      <w:r w:rsidRPr="009E0970">
        <w:rPr>
          <w:rStyle w:val="a8"/>
          <w:rFonts w:ascii="Times New Roman" w:hAnsi="Times New Roman"/>
          <w:color w:val="454141"/>
        </w:rPr>
        <w:t xml:space="preserve"> </w:t>
      </w:r>
      <w:r w:rsidRPr="009E0970">
        <w:rPr>
          <w:rFonts w:ascii="Times New Roman" w:hAnsi="Times New Roman" w:cs="Times New Roman"/>
          <w:color w:val="454141"/>
        </w:rPr>
        <w:t>Сторожевской</w:t>
      </w:r>
      <w:r w:rsidRPr="009E0970">
        <w:rPr>
          <w:rStyle w:val="a8"/>
          <w:rFonts w:ascii="Times New Roman" w:hAnsi="Times New Roman"/>
          <w:color w:val="454141"/>
        </w:rPr>
        <w:t xml:space="preserve"> </w:t>
      </w:r>
      <w:r w:rsidRPr="00FE5D9A">
        <w:rPr>
          <w:rStyle w:val="a8"/>
          <w:rFonts w:ascii="Times New Roman" w:hAnsi="Times New Roman"/>
          <w:b w:val="0"/>
          <w:color w:val="454141"/>
        </w:rPr>
        <w:t xml:space="preserve">сельсовет                                      Р.К. Карпова </w:t>
      </w:r>
    </w:p>
    <w:p w:rsidR="009E0970" w:rsidRPr="009E0970" w:rsidRDefault="009E0970" w:rsidP="009E0970">
      <w:pPr>
        <w:spacing w:line="360" w:lineRule="auto"/>
        <w:rPr>
          <w:rFonts w:ascii="Times New Roman" w:hAnsi="Times New Roman" w:cs="Times New Roman"/>
          <w:color w:val="454141"/>
        </w:rPr>
      </w:pPr>
    </w:p>
    <w:p w:rsidR="009E0970" w:rsidRDefault="009E0970" w:rsidP="009E0970">
      <w:pPr>
        <w:spacing w:line="360" w:lineRule="auto"/>
        <w:rPr>
          <w:rFonts w:ascii="Times New Roman" w:hAnsi="Times New Roman" w:cs="Times New Roman"/>
          <w:color w:val="454141"/>
        </w:rPr>
      </w:pPr>
    </w:p>
    <w:p w:rsidR="00FE5D9A" w:rsidRDefault="00FE5D9A" w:rsidP="009E0970">
      <w:pPr>
        <w:spacing w:line="360" w:lineRule="auto"/>
        <w:rPr>
          <w:rFonts w:ascii="Times New Roman" w:hAnsi="Times New Roman" w:cs="Times New Roman"/>
          <w:color w:val="454141"/>
        </w:rPr>
      </w:pPr>
    </w:p>
    <w:p w:rsidR="00FE5D9A" w:rsidRDefault="00FE5D9A" w:rsidP="009E0970">
      <w:pPr>
        <w:spacing w:line="360" w:lineRule="auto"/>
        <w:rPr>
          <w:rFonts w:ascii="Times New Roman" w:hAnsi="Times New Roman" w:cs="Times New Roman"/>
          <w:color w:val="454141"/>
        </w:rPr>
      </w:pPr>
    </w:p>
    <w:p w:rsidR="006616A1" w:rsidRPr="009E0970" w:rsidRDefault="006616A1" w:rsidP="009E0970">
      <w:pPr>
        <w:spacing w:line="360" w:lineRule="auto"/>
        <w:rPr>
          <w:rFonts w:ascii="Times New Roman" w:hAnsi="Times New Roman" w:cs="Times New Roman"/>
          <w:color w:val="454141"/>
        </w:rPr>
      </w:pPr>
    </w:p>
    <w:p w:rsidR="009E0970" w:rsidRPr="009E0970" w:rsidRDefault="009E0970" w:rsidP="009E0970">
      <w:pPr>
        <w:rPr>
          <w:rFonts w:ascii="Times New Roman" w:hAnsi="Times New Roman" w:cs="Times New Roman"/>
          <w:color w:val="454141"/>
        </w:rPr>
      </w:pPr>
    </w:p>
    <w:tbl>
      <w:tblPr>
        <w:tblW w:w="3960" w:type="dxa"/>
        <w:tblCellSpacing w:w="0" w:type="dxa"/>
        <w:tblInd w:w="61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</w:tblGrid>
      <w:tr w:rsidR="009E0970" w:rsidRPr="009E0970" w:rsidTr="009E0970">
        <w:trPr>
          <w:tblCellSpacing w:w="0" w:type="dxa"/>
        </w:trPr>
        <w:tc>
          <w:tcPr>
            <w:tcW w:w="3960" w:type="dxa"/>
          </w:tcPr>
          <w:p w:rsidR="009E0970" w:rsidRPr="00FE5D9A" w:rsidRDefault="009E0970" w:rsidP="009E097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E5D9A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</w:p>
          <w:p w:rsidR="009E0970" w:rsidRPr="00FE5D9A" w:rsidRDefault="009E0970" w:rsidP="009E097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E5D9A">
              <w:rPr>
                <w:rFonts w:ascii="Times New Roman" w:hAnsi="Times New Roman" w:cs="Times New Roman"/>
                <w:sz w:val="22"/>
                <w:szCs w:val="22"/>
              </w:rPr>
              <w:t>постановлением а</w:t>
            </w:r>
            <w:r w:rsidR="006616A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E5D9A">
              <w:rPr>
                <w:rFonts w:ascii="Times New Roman" w:hAnsi="Times New Roman" w:cs="Times New Roman"/>
                <w:sz w:val="22"/>
                <w:szCs w:val="22"/>
              </w:rPr>
              <w:t>министрации</w:t>
            </w:r>
          </w:p>
          <w:p w:rsidR="009E0970" w:rsidRPr="00FE5D9A" w:rsidRDefault="009E0970" w:rsidP="009E097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E5D9A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</w:t>
            </w:r>
            <w:r w:rsidRPr="00FE5D9A">
              <w:rPr>
                <w:rFonts w:ascii="Times New Roman" w:hAnsi="Times New Roman" w:cs="Times New Roman"/>
                <w:color w:val="454141"/>
                <w:sz w:val="22"/>
                <w:szCs w:val="22"/>
              </w:rPr>
              <w:t>Сторожевской</w:t>
            </w:r>
            <w:r w:rsidRPr="00FE5D9A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  <w:p w:rsidR="009E0970" w:rsidRPr="00FE5D9A" w:rsidRDefault="009E0970" w:rsidP="009E097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E5D9A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FE5D9A">
              <w:rPr>
                <w:rFonts w:ascii="Times New Roman" w:hAnsi="Times New Roman" w:cs="Times New Roman"/>
                <w:sz w:val="22"/>
                <w:szCs w:val="22"/>
              </w:rPr>
              <w:t>17 мая</w:t>
            </w:r>
            <w:r w:rsidRPr="00FE5D9A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FE5D9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E5D9A">
              <w:rPr>
                <w:rFonts w:ascii="Times New Roman" w:hAnsi="Times New Roman" w:cs="Times New Roman"/>
                <w:sz w:val="22"/>
                <w:szCs w:val="22"/>
              </w:rPr>
              <w:t xml:space="preserve">      № </w:t>
            </w:r>
            <w:r w:rsidR="0008479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  <w:p w:rsidR="009E0970" w:rsidRPr="009E0970" w:rsidRDefault="009E0970" w:rsidP="009E0970">
            <w:pPr>
              <w:jc w:val="right"/>
              <w:rPr>
                <w:rFonts w:ascii="Times New Roman" w:hAnsi="Times New Roman" w:cs="Times New Roman"/>
              </w:rPr>
            </w:pPr>
            <w:r w:rsidRPr="009E0970">
              <w:rPr>
                <w:rFonts w:ascii="Times New Roman" w:hAnsi="Times New Roman" w:cs="Times New Roman"/>
              </w:rPr>
              <w:t> </w:t>
            </w:r>
          </w:p>
        </w:tc>
      </w:tr>
    </w:tbl>
    <w:p w:rsidR="009E0970" w:rsidRPr="009E0970" w:rsidRDefault="009E0970" w:rsidP="009E0970">
      <w:pPr>
        <w:rPr>
          <w:rFonts w:ascii="Times New Roman" w:hAnsi="Times New Roman" w:cs="Times New Roman"/>
          <w:color w:val="454141"/>
        </w:rPr>
      </w:pPr>
      <w:r w:rsidRPr="009E0970">
        <w:rPr>
          <w:rFonts w:ascii="Times New Roman" w:hAnsi="Times New Roman" w:cs="Times New Roman"/>
          <w:color w:val="454141"/>
        </w:rPr>
        <w:t> </w:t>
      </w:r>
    </w:p>
    <w:p w:rsidR="00FE5D9A" w:rsidRPr="00FE5D9A" w:rsidRDefault="00FE5D9A" w:rsidP="00FE5D9A">
      <w:pPr>
        <w:jc w:val="center"/>
        <w:rPr>
          <w:rFonts w:ascii="Times New Roman" w:hAnsi="Times New Roman" w:cs="Times New Roman"/>
          <w:b/>
        </w:rPr>
      </w:pPr>
      <w:r w:rsidRPr="00FE5D9A">
        <w:rPr>
          <w:rStyle w:val="a8"/>
          <w:rFonts w:ascii="Times New Roman" w:hAnsi="Times New Roman"/>
          <w:b w:val="0"/>
          <w:color w:val="454141"/>
        </w:rPr>
        <w:t>АДМИНИСТРАТИВНЫЙ РЕГЛАМЕНТ</w:t>
      </w:r>
    </w:p>
    <w:p w:rsidR="00BA5A1A" w:rsidRPr="009E0970" w:rsidRDefault="00BA5A1A" w:rsidP="009E0970">
      <w:pPr>
        <w:jc w:val="center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предоставления муниципальной услуги</w:t>
      </w:r>
    </w:p>
    <w:p w:rsidR="00BA5A1A" w:rsidRPr="009E0970" w:rsidRDefault="00BA5A1A" w:rsidP="009E0970">
      <w:pPr>
        <w:jc w:val="center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1. ОБЩИЕ ПОЛОЖЕНИЯ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1.1. Предмет регулирования.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органа, уполномоченного лица органа, предоставляющего муниципальную услугу (далее – орган, предоставляющий услугу).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1.2. Круг заявителей.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Право на получение муниципальной услуги имеют физические и юридические лица,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(далее – заявитель).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1.3 Требования к порядку информирования о предоставлении муниципальной услуги: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1.3.1. Информация о месте нахождения и графике работы органа, предоставляющего услугу:</w:t>
      </w:r>
    </w:p>
    <w:p w:rsidR="006616A1" w:rsidRPr="006616A1" w:rsidRDefault="00BA5A1A" w:rsidP="006616A1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- Администрация </w:t>
      </w:r>
      <w:r w:rsidR="006616A1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 w:rsidR="006616A1">
        <w:rPr>
          <w:rFonts w:ascii="Times New Roman" w:hAnsi="Times New Roman" w:cs="Times New Roman"/>
          <w:color w:val="454141"/>
        </w:rPr>
        <w:t xml:space="preserve"> </w:t>
      </w:r>
      <w:r w:rsidRPr="009E0970">
        <w:rPr>
          <w:rFonts w:ascii="Times New Roman" w:hAnsi="Times New Roman" w:cs="Times New Roman"/>
        </w:rPr>
        <w:t xml:space="preserve">расположена по адресу: </w:t>
      </w:r>
      <w:r w:rsidR="006616A1" w:rsidRPr="006616A1">
        <w:rPr>
          <w:rFonts w:ascii="Times New Roman" w:hAnsi="Times New Roman" w:cs="Times New Roman"/>
        </w:rPr>
        <w:t>Липецкая область, Усманский район, с. Сторожевое, ул. Школьная, д.54;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- График работы: </w:t>
      </w:r>
      <w:r w:rsidR="006616A1">
        <w:rPr>
          <w:rFonts w:ascii="Times New Roman" w:hAnsi="Times New Roman" w:cs="Times New Roman"/>
        </w:rPr>
        <w:t>с 8.00 до 17.00 перерыв</w:t>
      </w:r>
      <w:r w:rsidR="00A7290B">
        <w:rPr>
          <w:rFonts w:ascii="Times New Roman" w:hAnsi="Times New Roman" w:cs="Times New Roman"/>
        </w:rPr>
        <w:t xml:space="preserve"> на обед</w:t>
      </w:r>
      <w:r w:rsidR="006616A1">
        <w:rPr>
          <w:rFonts w:ascii="Times New Roman" w:hAnsi="Times New Roman" w:cs="Times New Roman"/>
        </w:rPr>
        <w:t xml:space="preserve"> с 12.00 до 14.00, выходные</w:t>
      </w:r>
      <w:r w:rsidR="00A7290B">
        <w:rPr>
          <w:rFonts w:ascii="Times New Roman" w:hAnsi="Times New Roman" w:cs="Times New Roman"/>
        </w:rPr>
        <w:t>:</w:t>
      </w:r>
      <w:r w:rsidR="006616A1">
        <w:rPr>
          <w:rFonts w:ascii="Times New Roman" w:hAnsi="Times New Roman" w:cs="Times New Roman"/>
        </w:rPr>
        <w:t xml:space="preserve"> суббота, воскресенье</w:t>
      </w:r>
    </w:p>
    <w:p w:rsidR="00A7290B" w:rsidRPr="00A7290B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- Телефон, факс: </w:t>
      </w:r>
      <w:r w:rsidR="00A7290B" w:rsidRPr="00A7290B">
        <w:rPr>
          <w:rFonts w:ascii="Times New Roman" w:hAnsi="Times New Roman" w:cs="Times New Roman"/>
        </w:rPr>
        <w:t>8(47472) 2-93-33</w:t>
      </w:r>
    </w:p>
    <w:p w:rsidR="009E0970" w:rsidRPr="006616A1" w:rsidRDefault="00BA5A1A" w:rsidP="009E0970">
      <w:pPr>
        <w:rPr>
          <w:rFonts w:ascii="Times New Roman" w:hAnsi="Times New Roman" w:cs="Times New Roman"/>
          <w:color w:val="000000"/>
        </w:rPr>
      </w:pPr>
      <w:r w:rsidRPr="006616A1">
        <w:rPr>
          <w:rFonts w:ascii="Times New Roman" w:hAnsi="Times New Roman" w:cs="Times New Roman"/>
        </w:rPr>
        <w:t xml:space="preserve">- </w:t>
      </w:r>
      <w:r w:rsidRPr="009E0970">
        <w:rPr>
          <w:rFonts w:ascii="Times New Roman" w:hAnsi="Times New Roman" w:cs="Times New Roman"/>
        </w:rPr>
        <w:t>е</w:t>
      </w:r>
      <w:r w:rsidRPr="006616A1">
        <w:rPr>
          <w:rFonts w:ascii="Times New Roman" w:hAnsi="Times New Roman" w:cs="Times New Roman"/>
        </w:rPr>
        <w:t>-</w:t>
      </w:r>
      <w:r w:rsidRPr="009E0970">
        <w:rPr>
          <w:rFonts w:ascii="Times New Roman" w:hAnsi="Times New Roman" w:cs="Times New Roman"/>
          <w:lang w:val="en-US"/>
        </w:rPr>
        <w:t>mail</w:t>
      </w:r>
      <w:r w:rsidRPr="006616A1">
        <w:rPr>
          <w:rFonts w:ascii="Times New Roman" w:hAnsi="Times New Roman" w:cs="Times New Roman"/>
        </w:rPr>
        <w:t xml:space="preserve">: </w:t>
      </w:r>
      <w:hyperlink r:id="rId5" w:history="1">
        <w:r w:rsidR="009E0970" w:rsidRPr="009E0970">
          <w:rPr>
            <w:rStyle w:val="a3"/>
            <w:rFonts w:ascii="Times New Roman" w:hAnsi="Times New Roman"/>
            <w:color w:val="000000"/>
            <w:lang w:val="en-US"/>
          </w:rPr>
          <w:t>http</w:t>
        </w:r>
        <w:r w:rsidR="009E0970" w:rsidRPr="006616A1">
          <w:rPr>
            <w:rStyle w:val="a3"/>
            <w:rFonts w:ascii="Times New Roman" w:hAnsi="Times New Roman"/>
            <w:color w:val="000000"/>
          </w:rPr>
          <w:t>://</w:t>
        </w:r>
        <w:r w:rsidR="009E0970" w:rsidRPr="009E0970">
          <w:rPr>
            <w:rStyle w:val="a3"/>
            <w:rFonts w:ascii="Times New Roman" w:hAnsi="Times New Roman"/>
            <w:color w:val="000000"/>
            <w:lang w:val="en-US"/>
          </w:rPr>
          <w:t>storozhevskoy</w:t>
        </w:r>
        <w:r w:rsidR="009E0970" w:rsidRPr="006616A1">
          <w:rPr>
            <w:rStyle w:val="a3"/>
            <w:rFonts w:ascii="Times New Roman" w:hAnsi="Times New Roman"/>
            <w:color w:val="000000"/>
          </w:rPr>
          <w:t>.</w:t>
        </w:r>
        <w:r w:rsidR="009E0970" w:rsidRPr="009E0970">
          <w:rPr>
            <w:rStyle w:val="a3"/>
            <w:rFonts w:ascii="Times New Roman" w:hAnsi="Times New Roman"/>
            <w:color w:val="000000"/>
            <w:lang w:val="en-US"/>
          </w:rPr>
          <w:t>ru</w:t>
        </w:r>
        <w:r w:rsidR="009E0970" w:rsidRPr="006616A1">
          <w:rPr>
            <w:rStyle w:val="a3"/>
            <w:rFonts w:ascii="Times New Roman" w:hAnsi="Times New Roman"/>
            <w:color w:val="000000"/>
          </w:rPr>
          <w:t>/</w:t>
        </w:r>
      </w:hyperlink>
    </w:p>
    <w:p w:rsidR="00BA5A1A" w:rsidRPr="009E0970" w:rsidRDefault="00BA5A1A" w:rsidP="009E0970">
      <w:pPr>
        <w:rPr>
          <w:rFonts w:ascii="Times New Roman" w:hAnsi="Times New Roman" w:cs="Times New Roman"/>
          <w:color w:val="FF0000"/>
        </w:rPr>
      </w:pPr>
      <w:r w:rsidRPr="009E0970">
        <w:rPr>
          <w:rFonts w:ascii="Times New Roman" w:hAnsi="Times New Roman" w:cs="Times New Roman"/>
        </w:rPr>
        <w:t>Комиссия</w:t>
      </w:r>
      <w:r w:rsidR="006616A1">
        <w:rPr>
          <w:rFonts w:ascii="Times New Roman" w:hAnsi="Times New Roman" w:cs="Times New Roman"/>
        </w:rPr>
        <w:t xml:space="preserve"> </w:t>
      </w:r>
      <w:r w:rsidRPr="009E0970">
        <w:rPr>
          <w:rFonts w:ascii="Times New Roman" w:hAnsi="Times New Roman" w:cs="Times New Roman"/>
        </w:rPr>
        <w:t>по землепользованию и застройке</w:t>
      </w:r>
      <w:r w:rsidR="00A7290B">
        <w:rPr>
          <w:rFonts w:ascii="Times New Roman" w:hAnsi="Times New Roman" w:cs="Times New Roman"/>
          <w:color w:val="454141"/>
        </w:rPr>
        <w:t xml:space="preserve"> </w:t>
      </w:r>
      <w:r w:rsidR="00A7290B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 w:rsidR="00A7290B">
        <w:rPr>
          <w:rFonts w:ascii="Times New Roman" w:hAnsi="Times New Roman" w:cs="Times New Roman"/>
          <w:color w:val="454141"/>
        </w:rPr>
        <w:t xml:space="preserve"> </w:t>
      </w:r>
      <w:r w:rsidRPr="009E0970">
        <w:rPr>
          <w:rFonts w:ascii="Times New Roman" w:hAnsi="Times New Roman" w:cs="Times New Roman"/>
        </w:rPr>
        <w:t>располагается по адресу:</w:t>
      </w:r>
      <w:r w:rsidR="00A7290B" w:rsidRPr="00A7290B">
        <w:rPr>
          <w:rFonts w:ascii="Times New Roman" w:hAnsi="Times New Roman" w:cs="Times New Roman"/>
        </w:rPr>
        <w:t xml:space="preserve"> </w:t>
      </w:r>
      <w:r w:rsidR="00A7290B" w:rsidRPr="006616A1">
        <w:rPr>
          <w:rFonts w:ascii="Times New Roman" w:hAnsi="Times New Roman" w:cs="Times New Roman"/>
        </w:rPr>
        <w:t>Липецкая область, Усманский район, с. Сторожевое, ул. Школьная, д.54;</w:t>
      </w:r>
    </w:p>
    <w:p w:rsidR="00BA5A1A" w:rsidRPr="00A7290B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График работы Комиссии:</w:t>
      </w:r>
      <w:r w:rsidR="00A7290B" w:rsidRPr="00A7290B">
        <w:t xml:space="preserve"> </w:t>
      </w:r>
      <w:r w:rsidR="00A7290B" w:rsidRPr="00A7290B">
        <w:rPr>
          <w:rFonts w:ascii="Times New Roman" w:hAnsi="Times New Roman" w:cs="Times New Roman"/>
        </w:rPr>
        <w:t>понедельник, вторник, среда и четверг: с 09.00 до 12.00, пятница не приемный день, перерыв на обед с 12.00-14.00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Телефон, факс  </w:t>
      </w:r>
      <w:r w:rsidR="00A7290B" w:rsidRPr="00A7290B">
        <w:rPr>
          <w:rFonts w:ascii="Times New Roman" w:hAnsi="Times New Roman" w:cs="Times New Roman"/>
        </w:rPr>
        <w:t>8(47472) 2-93-33</w:t>
      </w:r>
    </w:p>
    <w:p w:rsidR="009E0970" w:rsidRPr="006616A1" w:rsidRDefault="00BA5A1A" w:rsidP="009E0970">
      <w:pPr>
        <w:rPr>
          <w:rFonts w:ascii="Times New Roman" w:hAnsi="Times New Roman" w:cs="Times New Roman"/>
          <w:color w:val="000000"/>
        </w:rPr>
      </w:pPr>
      <w:r w:rsidRPr="009E0970">
        <w:rPr>
          <w:rFonts w:ascii="Times New Roman" w:hAnsi="Times New Roman" w:cs="Times New Roman"/>
        </w:rPr>
        <w:t>е</w:t>
      </w:r>
      <w:r w:rsidRPr="006616A1">
        <w:rPr>
          <w:rFonts w:ascii="Times New Roman" w:hAnsi="Times New Roman" w:cs="Times New Roman"/>
        </w:rPr>
        <w:t>-</w:t>
      </w:r>
      <w:r w:rsidRPr="009E0970">
        <w:rPr>
          <w:rFonts w:ascii="Times New Roman" w:hAnsi="Times New Roman" w:cs="Times New Roman"/>
          <w:lang w:val="en-US"/>
        </w:rPr>
        <w:t>mail</w:t>
      </w:r>
      <w:r w:rsidRPr="006616A1">
        <w:rPr>
          <w:rFonts w:ascii="Times New Roman" w:hAnsi="Times New Roman" w:cs="Times New Roman"/>
        </w:rPr>
        <w:t xml:space="preserve">: </w:t>
      </w:r>
      <w:hyperlink r:id="rId6" w:history="1">
        <w:r w:rsidR="009E0970" w:rsidRPr="009E0970">
          <w:rPr>
            <w:rStyle w:val="a3"/>
            <w:rFonts w:ascii="Times New Roman" w:hAnsi="Times New Roman"/>
            <w:color w:val="000000"/>
            <w:lang w:val="en-US"/>
          </w:rPr>
          <w:t>http</w:t>
        </w:r>
        <w:r w:rsidR="009E0970" w:rsidRPr="006616A1">
          <w:rPr>
            <w:rStyle w:val="a3"/>
            <w:rFonts w:ascii="Times New Roman" w:hAnsi="Times New Roman"/>
            <w:color w:val="000000"/>
          </w:rPr>
          <w:t>://</w:t>
        </w:r>
        <w:r w:rsidR="009E0970" w:rsidRPr="009E0970">
          <w:rPr>
            <w:rStyle w:val="a3"/>
            <w:rFonts w:ascii="Times New Roman" w:hAnsi="Times New Roman"/>
            <w:color w:val="000000"/>
            <w:lang w:val="en-US"/>
          </w:rPr>
          <w:t>storozhevskoy</w:t>
        </w:r>
        <w:r w:rsidR="009E0970" w:rsidRPr="006616A1">
          <w:rPr>
            <w:rStyle w:val="a3"/>
            <w:rFonts w:ascii="Times New Roman" w:hAnsi="Times New Roman"/>
            <w:color w:val="000000"/>
          </w:rPr>
          <w:t>.</w:t>
        </w:r>
        <w:r w:rsidR="009E0970" w:rsidRPr="009E0970">
          <w:rPr>
            <w:rStyle w:val="a3"/>
            <w:rFonts w:ascii="Times New Roman" w:hAnsi="Times New Roman"/>
            <w:color w:val="000000"/>
            <w:lang w:val="en-US"/>
          </w:rPr>
          <w:t>ru</w:t>
        </w:r>
        <w:r w:rsidR="009E0970" w:rsidRPr="006616A1">
          <w:rPr>
            <w:rStyle w:val="a3"/>
            <w:rFonts w:ascii="Times New Roman" w:hAnsi="Times New Roman"/>
            <w:color w:val="000000"/>
          </w:rPr>
          <w:t>/</w:t>
        </w:r>
      </w:hyperlink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1.3.2. Способы получения информации о месте нахождения, графике работы органа, предоставляющего услугу и о порядке предоставления муниципальной услуги.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- Информация о месте нахождения, графике работы органа, предоставляющего услугу, порядке предоставления муниципальной услуги, сведения о ходе предоставления муниципальной услуги предоставляется специалистом органа, предоставляющего услугу (далее – уполномоченный специалист), по телефону и на личном приеме граждан.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Информация о номерах телефонов, факсов, адресах официальных сайтов, электронной почты, режиме работы, графике личного приема граждан уполномоченными специалистами органа, предоставляющего муниципальную услугу и органов, участвующих в предоставлении </w:t>
      </w:r>
      <w:r w:rsidRPr="009E0970">
        <w:rPr>
          <w:rFonts w:ascii="Times New Roman" w:hAnsi="Times New Roman" w:cs="Times New Roman"/>
        </w:rPr>
        <w:lastRenderedPageBreak/>
        <w:t>муниципальной услуги, фамилии, имена, отчества и должности уполномоченных специалистов в обязательном порядке размещается на информационных стендах в здании органа, предоставляющего муниципальную услугу, а также на официальном сайте в сети Интернет.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Информирование заявителей о порядке предоставления муниципальной услуги осуществляется в виде: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индивидуального информирования;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публичного информирования.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Информирование проводится в форме: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устного информирования;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письменного информирования.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Индивидуальное устное информирование о порядке предоставления муниципальной услуги обеспечивается уполномоченными специалистами лично либо по телефону.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При ответе на телефонные звонки уполномоченный специалист должен назвать фамилию, имя, отчество, занимаемую должность.</w:t>
      </w:r>
    </w:p>
    <w:p w:rsidR="00BA5A1A" w:rsidRPr="009E0970" w:rsidRDefault="00BA5A1A" w:rsidP="009E0970">
      <w:pPr>
        <w:rPr>
          <w:rFonts w:ascii="Times New Roman" w:hAnsi="Times New Roman" w:cs="Times New Roman"/>
          <w:color w:val="FF0000"/>
        </w:rPr>
      </w:pPr>
      <w:r w:rsidRPr="009E0970">
        <w:rPr>
          <w:rFonts w:ascii="Times New Roman" w:hAnsi="Times New Roman" w:cs="Times New Roman"/>
        </w:rPr>
        <w:t xml:space="preserve">При общении с заявителем (по телефону или лично) уполномоченный специалист должен корректно и внимательно относиться к заявителю, не унижая его чести и достоинства. 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Уполномоченный 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уполномоченный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Индивидуальное письменное информирование о порядке предоставления муниципальной услуги при письменном обращении заявителя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2.1. Наименование муниципальной услуги.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2.2. Наименование органа, предоставляющего услугу.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Муниципальная услуга предоставляется администрацией </w:t>
      </w:r>
      <w:r w:rsidR="00A7290B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В процессе предоставления муниципальной услуги участвует Комиссия по землепользованию и застройке</w:t>
      </w:r>
      <w:r w:rsidR="00A7290B">
        <w:rPr>
          <w:rFonts w:ascii="Times New Roman" w:hAnsi="Times New Roman" w:cs="Times New Roman"/>
        </w:rPr>
        <w:t xml:space="preserve"> </w:t>
      </w:r>
      <w:r w:rsidR="00A7290B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(далее - Комиссия).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При предоставлении муниципальной услуги, в целях получения документов, необходимых для предоставления разрешения на отклонение от предельных параметров разрешенного строительства, реконструкции объектов капитального строительства, информации для проверки сведений, предоставляемых заявителями, а также предоставления иных необходимых сведений осуществляется взаимодействие с Управлением Федеральной службы государственной регистрации, кадастра и картографии по Липецкой области.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Орган, предоставляющий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</w:t>
      </w:r>
      <w:r w:rsidRPr="009E0970">
        <w:rPr>
          <w:rFonts w:ascii="Times New Roman" w:hAnsi="Times New Roman" w:cs="Times New Roman"/>
        </w:rPr>
        <w:lastRenderedPageBreak/>
        <w:t>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2.3. Описание результата предоставления муниципальной услуги.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Результатом предоставления муниципальной услуги является выдача постановления администрации </w:t>
      </w:r>
      <w:r w:rsidR="00A7290B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муниципальной услуги.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Срок предоставления муниципальной услуги, в том числе с учетом необходимости обращения в организацию, участвующую в предоставлении муниципальной услуги, не должен превышать 60 дней с момента регистрации поступившего заявления в органе, предоставляющем услугу. 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Срок выдачи (направления) документов, являющихся результатом предоставления муниципальной услуги, составляет не более 3 дней.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2.5. Предоставление муниципальной услуги осуществляется в соответствии с: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hyperlink r:id="rId7" w:history="1">
        <w:r w:rsidRPr="009E0970">
          <w:rPr>
            <w:rStyle w:val="a3"/>
            <w:rFonts w:ascii="Times New Roman" w:hAnsi="Times New Roman"/>
            <w:color w:val="auto"/>
          </w:rPr>
          <w:t>Градостроительным кодексом Российской Федерации</w:t>
        </w:r>
      </w:hyperlink>
      <w:r w:rsidRPr="009E0970">
        <w:rPr>
          <w:rFonts w:ascii="Times New Roman" w:hAnsi="Times New Roman" w:cs="Times New Roman"/>
        </w:rPr>
        <w:t>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Федеральным законом </w:t>
      </w:r>
      <w:hyperlink r:id="rId8" w:history="1">
        <w:r w:rsidRPr="009E0970">
          <w:rPr>
            <w:rStyle w:val="a3"/>
            <w:rFonts w:ascii="Times New Roman" w:hAnsi="Times New Roman"/>
            <w:color w:val="auto"/>
          </w:rPr>
          <w:t>от 06.10.2003 № 131-ФЗ</w:t>
        </w:r>
      </w:hyperlink>
      <w:r w:rsidRPr="009E0970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Федеральным законом </w:t>
      </w:r>
      <w:hyperlink r:id="rId9" w:history="1">
        <w:r w:rsidRPr="009E0970">
          <w:rPr>
            <w:rStyle w:val="a3"/>
            <w:rFonts w:ascii="Times New Roman" w:hAnsi="Times New Roman"/>
            <w:color w:val="auto"/>
          </w:rPr>
          <w:t>от 27.07.2010 № 210-ФЗ</w:t>
        </w:r>
      </w:hyperlink>
      <w:r w:rsidRPr="009E0970">
        <w:rPr>
          <w:rFonts w:ascii="Times New Roman" w:hAnsi="Times New Roman" w:cs="Times New Roman"/>
        </w:rPr>
        <w:t xml:space="preserve"> «Об организации предоставления государственных и муниципальных услуг»;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Правилами землепользования, утвержденными решением Совета депутатов </w:t>
      </w:r>
      <w:r w:rsidR="00A7290B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 w:rsidR="00A7290B" w:rsidRPr="009E0970">
        <w:rPr>
          <w:rFonts w:ascii="Times New Roman" w:hAnsi="Times New Roman" w:cs="Times New Roman"/>
        </w:rPr>
        <w:t xml:space="preserve"> </w:t>
      </w:r>
      <w:r w:rsidR="00964BA2">
        <w:rPr>
          <w:rFonts w:ascii="Times New Roman" w:hAnsi="Times New Roman" w:cs="Times New Roman"/>
          <w:color w:val="454141"/>
        </w:rPr>
        <w:t xml:space="preserve">от 01.06.2013г. № 49/105 </w:t>
      </w:r>
      <w:r w:rsidRPr="009E0970">
        <w:rPr>
          <w:rFonts w:ascii="Times New Roman" w:hAnsi="Times New Roman" w:cs="Times New Roman"/>
        </w:rPr>
        <w:t>(далее – Правила землепользования и застройки);</w:t>
      </w:r>
    </w:p>
    <w:p w:rsidR="00BA5A1A" w:rsidRPr="009E0970" w:rsidRDefault="00CA6D29" w:rsidP="00CA6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Совета депутатов </w:t>
      </w:r>
      <w:r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>
        <w:rPr>
          <w:rFonts w:ascii="Times New Roman" w:hAnsi="Times New Roman" w:cs="Times New Roman"/>
          <w:color w:val="454141"/>
        </w:rPr>
        <w:t xml:space="preserve"> от 14.05.2013г. № 48/104 </w:t>
      </w:r>
      <w:r w:rsidRPr="001B6DD9">
        <w:rPr>
          <w:rFonts w:ascii="Times New Roman" w:hAnsi="Times New Roman" w:cs="Times New Roman"/>
        </w:rPr>
        <w:t>«Об</w:t>
      </w:r>
      <w:r>
        <w:rPr>
          <w:rFonts w:ascii="Times New Roman" w:hAnsi="Times New Roman" w:cs="Times New Roman"/>
        </w:rPr>
        <w:t xml:space="preserve"> у</w:t>
      </w:r>
      <w:r w:rsidRPr="001B6DD9">
        <w:rPr>
          <w:rFonts w:ascii="Times New Roman" w:hAnsi="Times New Roman" w:cs="Times New Roman"/>
        </w:rPr>
        <w:t>тверждении Положения «</w:t>
      </w:r>
      <w:r w:rsidRPr="001B6DD9">
        <w:rPr>
          <w:rFonts w:ascii="Times New Roman" w:hAnsi="Times New Roman" w:cs="Times New Roman"/>
          <w:spacing w:val="-2"/>
        </w:rPr>
        <w:t>О порядке организации и проведения публичных слушаний на</w:t>
      </w:r>
      <w:r w:rsidRPr="001B6DD9">
        <w:rPr>
          <w:rFonts w:ascii="Times New Roman" w:hAnsi="Times New Roman" w:cs="Times New Roman"/>
        </w:rPr>
        <w:t xml:space="preserve"> территории сельского поселения Сторожевской сельсовет Усманского муницип</w:t>
      </w:r>
      <w:r>
        <w:rPr>
          <w:rFonts w:ascii="Times New Roman" w:hAnsi="Times New Roman" w:cs="Times New Roman"/>
        </w:rPr>
        <w:t>ального района Липецкой области»»</w:t>
      </w:r>
      <w:r w:rsidRPr="001B6DD9">
        <w:rPr>
          <w:rFonts w:ascii="Times New Roman" w:hAnsi="Times New Roman" w:cs="Times New Roman"/>
        </w:rPr>
        <w:t>;</w:t>
      </w:r>
    </w:p>
    <w:p w:rsidR="00BA5A1A" w:rsidRPr="009E0970" w:rsidRDefault="00D8745C" w:rsidP="009E0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Уставом </w:t>
      </w:r>
      <w:r>
        <w:rPr>
          <w:rFonts w:ascii="Times New Roman" w:hAnsi="Times New Roman" w:cs="Times New Roman"/>
          <w:color w:val="454141"/>
        </w:rPr>
        <w:t xml:space="preserve">сельского поселения Сторожевской сельсовет Усманского </w:t>
      </w:r>
      <w:r>
        <w:rPr>
          <w:rFonts w:ascii="Times New Roman" w:hAnsi="Times New Roman" w:cs="Times New Roman"/>
        </w:rPr>
        <w:t>муниципального района Липецкой области Российской Федерации, утвержденным решением Совета депутатов сельского поселения Сторожевской сельсовет от 09.06.2014г. № 65/136</w:t>
      </w:r>
      <w:r w:rsidR="00BA5A1A" w:rsidRPr="009E0970">
        <w:rPr>
          <w:rFonts w:ascii="Times New Roman" w:hAnsi="Times New Roman" w:cs="Times New Roman"/>
        </w:rPr>
        <w:t>;</w:t>
      </w:r>
    </w:p>
    <w:p w:rsidR="00E10F4D" w:rsidRPr="00DF5CEC" w:rsidRDefault="00E10F4D" w:rsidP="00E10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 администрации </w:t>
      </w:r>
      <w:r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>
        <w:rPr>
          <w:rFonts w:ascii="Times New Roman" w:hAnsi="Times New Roman" w:cs="Times New Roman"/>
          <w:color w:val="454141"/>
        </w:rPr>
        <w:t xml:space="preserve"> </w:t>
      </w:r>
      <w:r>
        <w:rPr>
          <w:rFonts w:ascii="Times New Roman" w:hAnsi="Times New Roman" w:cs="Times New Roman"/>
        </w:rPr>
        <w:t xml:space="preserve">от 01.03.2013г. №8 </w:t>
      </w:r>
      <w:r w:rsidRPr="00DF5CEC">
        <w:rPr>
          <w:rFonts w:ascii="Times New Roman" w:hAnsi="Times New Roman" w:cs="Times New Roman"/>
        </w:rPr>
        <w:t>«Об утверждении Положения о комиссии по подготовке правил землепользования и застройки населенных пунктов сельского поселения».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2.6. Исчерпывающий перечень документов, необходимых для предоставления муниципальной услуги, подлежащий представлению заявителем, порядок их представления.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Для получения муниципальной услуги заявитель обращается в Комиссию</w:t>
      </w:r>
      <w:r w:rsidR="00565988">
        <w:rPr>
          <w:rFonts w:ascii="Times New Roman" w:hAnsi="Times New Roman" w:cs="Times New Roman"/>
        </w:rPr>
        <w:t xml:space="preserve"> </w:t>
      </w:r>
      <w:r w:rsidRPr="009E0970">
        <w:rPr>
          <w:rFonts w:ascii="Times New Roman" w:hAnsi="Times New Roman" w:cs="Times New Roman"/>
        </w:rPr>
        <w:t>с заявлением о предоставлении разрешения на отклонение от предельных параметров разрешенного строительства, реконструкции объекта капитального строительства (приложение 1 к настоящему регламенту).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Заявление представляется на бумажном носителе.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К заявлению прилагаются копии правоустанавливающих документов на земельный участок.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2.7. Орган, предоставляющий муниципальную услугу, не вправе требовать от заявителя: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 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Основания для отказа в приеме документов, необходимых для предоставления муниципальной услуги законодательством не установлены.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Основания для приостановления предоставления муниципальной услуги законодательством не установлены.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В предоставлении муниципальной услуги отказывается в случае: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- отсутствия оснований для предоставления муниципальной услуги, установленных ч. 1 ст. 40 ГрК РФ, а именно размер земельного участка меньше установленного градостроительным регламентом минимального размера земельного участка, конфигурация, инженерно-геологические или иные характеристики неблагоприятны для застройки;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- отсутствия возможности соблюдения требований технических регламентов. 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Муниципальная услуга предоставляется бесплатно.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Расходы, связанные с организацией и проведением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несет физическое или юридическое лицо, заинтересованное в получении такого разрешения.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2.11.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Максимальный срок ожидания в очереди при подаче документов на получение муниципальной услуги – 30 минут. Максимальный срок ожидания в очереди при получении результата предоставления муниципальной услуги – 15 минут.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2.12. Срок и порядок регистрации запроса заявителя о предоставлении муниципальной услуги, в том числе в электронной форме.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Регистрация запроса (заявления) заявителя о предоставлении муниципальной услуги осуществляется в течение рабочего дня путем внесения записи о приеме запроса в журнал учета входящей корреспонденции и присвоения ему входящего номера.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При направлении заявителем запроса в форме электронного документа, специалист, ответственный за прием документов, в течение дня принятия запроса (заявления) направляет заявителю уведомление в форме электронного сообщения, подтверждающего получение и регистрацию заявления.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lastRenderedPageBreak/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Помещения, в которых предоставляется муниципальная услуга, места ожидания и приема заявителей должны соответствовать санитарно - 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Помещение, в котором предоставляется муниципальная услуга, места ожидания и приема заявителей должны соответствовать комфортным условиям для заявителей и оптимальным условиям работы специалистов, обеспечиваться необходимыми для предоставления муниципальной услуги оборудованием, канцелярскими принадлежностями, офисной мебелью.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Помещение, в котором осуществляется прием заявителей, должно обеспечивать: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1) наличие информационных табличек (вывесок) с указанием номера кабинета, фамилии, имени, отчества сотрудника, осуществляющего прием документов;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2) комфортное расположение заявителя и специалиста, уполномоченного на предоставление муниципальной услуги (далее – уполномоченный специалист);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3) возможность и удобство оформления заявителем письменного заявления;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4) доступ к нормативным правовым актам, регулирующим предоставление муниципальной услуги;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5)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В помещениях для ожидания заявителям отводятся места, оборудованные стульями, кресельными секциями,</w:t>
      </w:r>
      <w:r w:rsidR="00565988">
        <w:rPr>
          <w:rFonts w:ascii="Times New Roman" w:hAnsi="Times New Roman" w:cs="Times New Roman"/>
        </w:rPr>
        <w:t xml:space="preserve"> </w:t>
      </w:r>
      <w:r w:rsidRPr="009E0970">
        <w:rPr>
          <w:rFonts w:ascii="Times New Roman" w:hAnsi="Times New Roman" w:cs="Times New Roman"/>
        </w:rPr>
        <w:t>столами для оформления документов.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- информационными стендами, на которых размещается визуальная и текстовая информация.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К информационным стендам должна быть обеспечена возможность свободного доступа граждан.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режим работы органов, предоставляющих муниципальную услугу;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графики личного приема граждан уполномоченными специалистами;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номера кабинетов, где осуществляются прием письменных обращений граждан и устное информирование граждан; фамилии, имена, отчества уполномоченный специалистов, осуществляющих прием письменных обращений граждан и устное информирование граждан;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настоящий административный регламент.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Помещения, в которых предоставляется муниципальная услуга, места ожидания и приема заявителей, информационные стенды с образцами их заполнения и перечнем документов, необходимых для предоставления муниципальной услуги, должны обеспечивать доступ для инвалидов в соответствии с законодательством Российской Федерации о социальной защите инвалидов. 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2.14. Показатели доступности и качества муниципальных услуг.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Показателями доступности и качества муниципальной услуги являются: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1) 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органа, уполномоченных специалистов, предоставляющих услугу;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2) соблюдение стандарта предоставления муниципальной услуги;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3) отсутствие жалоб заявителей на действия (бездействие) органа, уполномоченных специалистов, при предоставлении муниципальной услуги;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4) оперативность вынесения решения в отношении рассматриваемого обращения;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lastRenderedPageBreak/>
        <w:t>5) полнота и актуальность информации о порядке предоставления муниципальной услуги;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6) предоставление возможности подачи заявления о предоставлении муниципальной услуги и других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7)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8) количество взаимодействий заявителя с уполномоченными специалистами при предоставлении муниципальной услуги и их продолжительность.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В процессе предоставления муниципальной услуги заявитель взаимодействует с уполномоченными специалистами органа, предоставляющего услугу: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1) при подаче заявления о предоставлении муниципальной услуги;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2) при получении результата предоставления муниципальной услуги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Необходимое количество взаимодействий заявителя с уполномоченными специалистами при предоставлении муниципальной услуги - 2 раза, продолжительностью не более 15 мин.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3.2. Предоставление муниципальной услуги включает в себя следующие административные процедуры: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- прием и регистрация Комиссией заявления о выдаче разрешения на отклонение от предельных параметров разрешенного строительства, реконструкции объекта капитального строительства и документов, необходимых для предоставления муниципальной услуги.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- организация и проведение публичных слушаний 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- выдача постановления администрации </w:t>
      </w:r>
      <w:r w:rsidR="00565988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3.3. Прием и регистрация Комиссией заявления о выдаче разрешения на отклонение от предельных параметров разрешенного строительства, реконструкции объекта капитального строительства и документов, необходимых для предоставления муниципальной услуги. 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в Комиссию заявления заявителя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документов, установленных п. 2.6. настоящего регламента.</w:t>
      </w:r>
    </w:p>
    <w:p w:rsidR="00BA5A1A" w:rsidRPr="009E0970" w:rsidRDefault="00BA5A1A" w:rsidP="009E0970">
      <w:pPr>
        <w:rPr>
          <w:rFonts w:ascii="Times New Roman" w:hAnsi="Times New Roman" w:cs="Times New Roman"/>
          <w:bCs/>
        </w:rPr>
      </w:pPr>
      <w:r w:rsidRPr="009E0970">
        <w:rPr>
          <w:rFonts w:ascii="Times New Roman" w:hAnsi="Times New Roman" w:cs="Times New Roman"/>
        </w:rPr>
        <w:t>Ответственным за выполнение данной административной процедуры является секретарь Комиссии (далее – секретарь).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Секретарь: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1) устанавливает предмет обращения, личность заявителя (полномочия представителя заявителя);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Документы, прилагаемые к заявлению, представляются в копиях и в подлинниках для сверки. Сверка производится немедленно, после чего подлинники возвращаются заявителю. Копия документа после проверки ее соответствия оригиналу заверяется секретарем;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lastRenderedPageBreak/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4) разъясняет обязанность заявителя понести расходы, связанные с организацией и проведением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5) передает заявление и документы уполномоченному на их рассмотрение специалисту.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Результатом выполнения административной процедуры является прием и регистрация заявления и документов на получение муниципальной услуги и передача уполномоченному специалистуКомиссии для осуществления дальнейших процедур.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Срок выполнения административной процедуры - один день.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3.4. Организация и проведение публичных слушаний.</w:t>
      </w:r>
    </w:p>
    <w:p w:rsidR="00BA5A1A" w:rsidRPr="009E0970" w:rsidRDefault="00BA5A1A" w:rsidP="009E0970">
      <w:pPr>
        <w:rPr>
          <w:rFonts w:ascii="Times New Roman" w:hAnsi="Times New Roman" w:cs="Times New Roman"/>
          <w:color w:val="FF0000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Основанием для начала административной процедуры является результат рассмотрения заявления и прилагаемых к нему документов.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Комиссия организует проведение публичных слушаний в соответствии с</w:t>
      </w:r>
      <w:r w:rsidR="00D8745C">
        <w:rPr>
          <w:rFonts w:ascii="Times New Roman" w:hAnsi="Times New Roman" w:cs="Times New Roman"/>
        </w:rPr>
        <w:t xml:space="preserve"> Положением </w:t>
      </w:r>
      <w:r w:rsidR="00D8745C" w:rsidRPr="001B6DD9">
        <w:rPr>
          <w:rFonts w:ascii="Times New Roman" w:hAnsi="Times New Roman" w:cs="Times New Roman"/>
        </w:rPr>
        <w:t>«</w:t>
      </w:r>
      <w:r w:rsidR="00D8745C" w:rsidRPr="001B6DD9">
        <w:rPr>
          <w:rFonts w:ascii="Times New Roman" w:hAnsi="Times New Roman" w:cs="Times New Roman"/>
          <w:spacing w:val="-2"/>
        </w:rPr>
        <w:t>О порядке организации и проведения публичных слушаний на</w:t>
      </w:r>
      <w:r w:rsidR="00D8745C" w:rsidRPr="001B6DD9">
        <w:rPr>
          <w:rFonts w:ascii="Times New Roman" w:hAnsi="Times New Roman" w:cs="Times New Roman"/>
        </w:rPr>
        <w:t xml:space="preserve"> территории сельского поселения Сторожевской сельсовет Усманского муницип</w:t>
      </w:r>
      <w:r w:rsidR="00D8745C">
        <w:rPr>
          <w:rFonts w:ascii="Times New Roman" w:hAnsi="Times New Roman" w:cs="Times New Roman"/>
        </w:rPr>
        <w:t>ального района Липецкой области»</w:t>
      </w:r>
      <w:r w:rsidRPr="009E0970">
        <w:rPr>
          <w:rFonts w:ascii="Times New Roman" w:hAnsi="Times New Roman" w:cs="Times New Roman"/>
        </w:rPr>
        <w:t>,</w:t>
      </w:r>
      <w:r w:rsidR="00D8745C">
        <w:rPr>
          <w:rFonts w:ascii="Times New Roman" w:hAnsi="Times New Roman" w:cs="Times New Roman"/>
        </w:rPr>
        <w:t xml:space="preserve"> </w:t>
      </w:r>
      <w:r w:rsidRPr="009E0970">
        <w:rPr>
          <w:rFonts w:ascii="Times New Roman" w:hAnsi="Times New Roman" w:cs="Times New Roman"/>
        </w:rPr>
        <w:t>устанавливающего порядок проведения публичных слушаний по вопросам градостроительной деятельности</w:t>
      </w:r>
      <w:r w:rsidR="00D8745C">
        <w:rPr>
          <w:rFonts w:ascii="Times New Roman" w:hAnsi="Times New Roman" w:cs="Times New Roman"/>
        </w:rPr>
        <w:t xml:space="preserve"> </w:t>
      </w:r>
      <w:r w:rsidRPr="009E0970">
        <w:rPr>
          <w:rFonts w:ascii="Times New Roman" w:hAnsi="Times New Roman" w:cs="Times New Roman"/>
        </w:rPr>
        <w:t xml:space="preserve">утвержденным решением Совета депутатов </w:t>
      </w:r>
      <w:r w:rsidR="00565988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 w:rsidR="00D8745C">
        <w:rPr>
          <w:rFonts w:ascii="Times New Roman" w:hAnsi="Times New Roman" w:cs="Times New Roman"/>
          <w:color w:val="454141"/>
        </w:rPr>
        <w:t xml:space="preserve"> </w:t>
      </w:r>
      <w:r w:rsidRPr="009E0970">
        <w:rPr>
          <w:rFonts w:ascii="Times New Roman" w:hAnsi="Times New Roman" w:cs="Times New Roman"/>
        </w:rPr>
        <w:t xml:space="preserve">от </w:t>
      </w:r>
      <w:r w:rsidR="00D8745C">
        <w:rPr>
          <w:rFonts w:ascii="Times New Roman" w:hAnsi="Times New Roman" w:cs="Times New Roman"/>
        </w:rPr>
        <w:t>14.05.2013г. № 48/104</w:t>
      </w:r>
      <w:r w:rsidRPr="009E0970">
        <w:rPr>
          <w:rFonts w:ascii="Times New Roman" w:hAnsi="Times New Roman" w:cs="Times New Roman"/>
        </w:rPr>
        <w:t>, с учетом положений Градостроительного кодекса Российской Федерации.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Уполномоченный специалист в течение одного дня со дня получения сведений, указанных в </w:t>
      </w:r>
      <w:hyperlink w:anchor="Par227" w:history="1">
        <w:r w:rsidRPr="009E0970">
          <w:rPr>
            <w:rFonts w:ascii="Times New Roman" w:hAnsi="Times New Roman" w:cs="Times New Roman"/>
          </w:rPr>
          <w:t xml:space="preserve">подпункте </w:t>
        </w:r>
      </w:hyperlink>
      <w:r w:rsidRPr="009E0970">
        <w:rPr>
          <w:rFonts w:ascii="Times New Roman" w:hAnsi="Times New Roman" w:cs="Times New Roman"/>
        </w:rPr>
        <w:t>3.4 настоящего Регламента осуществляет подготовку проекта постановления о назначении публичных слушаний и передает его на подпись главе администрации.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Подписанное постановление о назначении публичных слушаний опубликовывается (обнародуется) в порядке, установленном для официального опубликования муниципальных правовых актов, размещается на официальном сайте муниципального образования в сети «Интернет» (при наличии официального сайта).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Уполномоченный специалист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отклонение от предельных параметров: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В ходе заседания публичных слушаний секретарь Комиссии ведет протокол.</w:t>
      </w:r>
      <w:bookmarkStart w:id="1" w:name="sub_4126"/>
    </w:p>
    <w:bookmarkEnd w:id="1"/>
    <w:p w:rsidR="00BA5A1A" w:rsidRPr="009E0970" w:rsidRDefault="00BA5A1A" w:rsidP="009E0970">
      <w:pPr>
        <w:rPr>
          <w:rFonts w:ascii="Times New Roman" w:hAnsi="Times New Roman" w:cs="Times New Roman"/>
          <w:bCs/>
        </w:rPr>
      </w:pPr>
      <w:r w:rsidRPr="009E0970">
        <w:rPr>
          <w:rFonts w:ascii="Times New Roman" w:hAnsi="Times New Roman" w:cs="Times New Roman"/>
        </w:rPr>
        <w:t xml:space="preserve">По итогам проведения публичных слушаний Комиссия оформляет заключение о результатах публичных слушаний. </w:t>
      </w:r>
      <w:bookmarkStart w:id="2" w:name="sub_414"/>
    </w:p>
    <w:bookmarkEnd w:id="2"/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Комиссия опубликовывает (обнародует) заключение публичных слушаний в порядке, установленном для официального опубликования (обнародования) муниципальных правовых актов, иной официальной информации, и размещает на официальном сайте муниципального образования в сети "Интернет»(при наличии официального сайта).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lastRenderedPageBreak/>
        <w:t>На основании заключения о результатах публичных слушаний Комиссия, в течение 5 дней с момента окончания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в случае, установленном п. 2.9 настоящего регламента, об отказе в предоставлении такого разрешения с указанием причин принятого решения (далее - рекомендации) и направляет указанные рекомендации главемуниципального образования.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Результатом административной процедуры является подготовка рекомендаций Комиссии.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Срок выполнения административной процедуры по организации и проведению публичных слушаний не более 45 дней.</w:t>
      </w:r>
    </w:p>
    <w:p w:rsidR="00BA5A1A" w:rsidRPr="009E0970" w:rsidRDefault="00BA5A1A" w:rsidP="009E0970">
      <w:pPr>
        <w:rPr>
          <w:rFonts w:ascii="Times New Roman" w:hAnsi="Times New Roman" w:cs="Times New Roman"/>
          <w:color w:val="FF0000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3.6. Выдача постановления администрации </w:t>
      </w:r>
      <w:r w:rsidR="00565988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поступление главе муниципального образования рекомендаций Комиссии по результатам публичных слушаний. 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Глава в течение 7 (семи)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в случае, установленном п. 2.9 настоящего регламента, об отказе в предоставлении такого разрешения с указанием причин отказа. 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Уполномоченный специалист подготавливает проект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отказа и передает его на подпись главе администрации.</w:t>
      </w:r>
    </w:p>
    <w:p w:rsidR="00BA5A1A" w:rsidRPr="009E0970" w:rsidRDefault="00BA5A1A" w:rsidP="00565988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Подписанное главой администрации постановление администрации </w:t>
      </w:r>
      <w:r w:rsidR="00565988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  <w:r w:rsidRPr="009E0970">
        <w:rPr>
          <w:rFonts w:ascii="Times New Roman" w:hAnsi="Times New Roman" w:cs="Times New Roman"/>
        </w:rPr>
        <w:t xml:space="preserve"> выдается заявителю непосредственно по месту подачи им заявления</w:t>
      </w:r>
      <w:r w:rsidR="0008479F">
        <w:rPr>
          <w:rFonts w:ascii="Times New Roman" w:hAnsi="Times New Roman" w:cs="Times New Roman"/>
        </w:rPr>
        <w:t xml:space="preserve"> и</w:t>
      </w:r>
      <w:r w:rsidRPr="009E0970">
        <w:rPr>
          <w:rFonts w:ascii="Times New Roman" w:hAnsi="Times New Roman" w:cs="Times New Roman"/>
        </w:rPr>
        <w:t>ли направляется почтовым отправлением с уведомлением о вручении в срок не позднее 3 дней с момента его подписания.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Подписанное главой администрации постановление опубликовывается (обнародуется) в порядке, установленном для официального опубликования муниципальных правовых актов и размещения на официальном сайте муниципального образования в сети «Интернет» (при наличии официального сайта).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Результатом административной процедуры является подписание постановления о предоставлении разрешения или об отказе в предоставлении разрешения и выдача его заявителю.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Срок выполнения административной процедуры составляет не более 10 (десяти) дней.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</w:t>
      </w:r>
      <w:r w:rsidR="00565988">
        <w:rPr>
          <w:rFonts w:ascii="Times New Roman" w:hAnsi="Times New Roman" w:cs="Times New Roman"/>
        </w:rPr>
        <w:t xml:space="preserve"> </w:t>
      </w:r>
      <w:r w:rsidRPr="009E0970">
        <w:rPr>
          <w:rFonts w:ascii="Times New Roman" w:hAnsi="Times New Roman" w:cs="Times New Roman"/>
        </w:rPr>
        <w:t>услуги, и принятием решений осуществляется должностными лицами администрации муниципального образования, ответственными за организацию работы по предоставлению муниципальной услуги.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4.2. Проведение</w:t>
      </w:r>
      <w:r w:rsidR="0008479F">
        <w:rPr>
          <w:rFonts w:ascii="Times New Roman" w:hAnsi="Times New Roman" w:cs="Times New Roman"/>
        </w:rPr>
        <w:t xml:space="preserve"> </w:t>
      </w:r>
      <w:r w:rsidRPr="009E0970">
        <w:rPr>
          <w:rFonts w:ascii="Times New Roman" w:hAnsi="Times New Roman" w:cs="Times New Roman"/>
        </w:rPr>
        <w:t>текущего контроля должно осуществляться не реже двух раз в год.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Текущий контроль может быть плановым (осуществляться на основании полугодовых или годовых планов работы 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</w:t>
      </w:r>
      <w:r w:rsidRPr="009E0970">
        <w:rPr>
          <w:rFonts w:ascii="Times New Roman" w:hAnsi="Times New Roman" w:cs="Times New Roman"/>
        </w:rPr>
        <w:lastRenderedPageBreak/>
        <w:t>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4.3. Перечень должностных лиц, уполномоченных осуществлять текущий контроль, устанавливается распоряжением администрации </w:t>
      </w:r>
      <w:r w:rsidR="00565988" w:rsidRPr="006616A1">
        <w:rPr>
          <w:rFonts w:ascii="Times New Roman" w:hAnsi="Times New Roman" w:cs="Times New Roman"/>
          <w:color w:val="454141"/>
        </w:rPr>
        <w:t>сельского поселения Сторожевской сельсовет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ОРГАНА,ПРЕДОСТАВЛЯЮЩЕГО МУНИЦИПАЛЬНУЮ УСЛУГУ, А ТАКЖЕ ДОЛЖНОСТНЫХ ЛИЦ И МУНИЦИПАЛЬНЫХ СЛУЖАЩИХ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5.1. Действия (бездействие) должностных лиц органа, предоставляющего муниципальную услугу, а также принятые ими решения в ходе предоставления муниципальной услуги могут быть обжалованы в досудебном порядке.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5.2. Жалоба может быть направлена по почте, с использованием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5.3. Заявитель может обратиться с жалобой в том числе в следующих случаях: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1) нарушение срока регистрации запроса заявителя о предоставлении муниципальной услуги;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услуги, у заявителя;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законодательством Российской Федерации, муниципальными правовыми актами;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5.4. Жалоба должна содержать: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уполномоченного специалиста, решения и действия (бездействие) которых обжалуются;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уполномоченного специалиста;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уполномоченного специалиста. Заявителем </w:t>
      </w:r>
      <w:r w:rsidRPr="009E0970">
        <w:rPr>
          <w:rFonts w:ascii="Times New Roman" w:hAnsi="Times New Roman" w:cs="Times New Roman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5.5. Срок рассмотрения жалобы не должен превышать 15 рабочих дней с момента ее регистрации.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с момента ее регистрации.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В соответствии с частью 6 статьи 11.2 Федерального закона N 210-ФЗ «Об организации предоставления государственных и муниципальных услуг» (далее Закон            № 210-ФЗ) Правительство Российской Федерации вправе установить случаи, при которых срок рассмотрения жалобы может быть сокращен.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актами, а также в иных формах;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2) отказывает в удовлетворении жалобы.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ч. 1 ст. 11.2 Закона № 210-ФЗ, незамедлительно направляет имеющиеся материалы в органы прокуратуры.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Default="00BA5A1A" w:rsidP="009E0970">
      <w:pPr>
        <w:rPr>
          <w:rFonts w:ascii="Times New Roman" w:hAnsi="Times New Roman" w:cs="Times New Roman"/>
        </w:rPr>
      </w:pPr>
    </w:p>
    <w:p w:rsidR="00565988" w:rsidRPr="009E0970" w:rsidRDefault="00565988" w:rsidP="009E0970">
      <w:pPr>
        <w:rPr>
          <w:rFonts w:ascii="Times New Roman" w:hAnsi="Times New Roman" w:cs="Times New Roman"/>
        </w:rPr>
      </w:pPr>
    </w:p>
    <w:p w:rsidR="00BA5A1A" w:rsidRDefault="00BA5A1A" w:rsidP="009E0970">
      <w:pPr>
        <w:rPr>
          <w:rFonts w:ascii="Times New Roman" w:hAnsi="Times New Roman" w:cs="Times New Roman"/>
        </w:rPr>
      </w:pPr>
    </w:p>
    <w:p w:rsidR="0008479F" w:rsidRDefault="0008479F" w:rsidP="009E0970">
      <w:pPr>
        <w:rPr>
          <w:rFonts w:ascii="Times New Roman" w:hAnsi="Times New Roman" w:cs="Times New Roman"/>
        </w:rPr>
      </w:pPr>
    </w:p>
    <w:p w:rsidR="0008479F" w:rsidRDefault="0008479F" w:rsidP="009E0970">
      <w:pPr>
        <w:rPr>
          <w:rFonts w:ascii="Times New Roman" w:hAnsi="Times New Roman" w:cs="Times New Roman"/>
        </w:rPr>
      </w:pPr>
    </w:p>
    <w:p w:rsidR="0008479F" w:rsidRPr="009E0970" w:rsidRDefault="0008479F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lastRenderedPageBreak/>
        <w:t>Приложение 1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к административному регламенту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</w:p>
    <w:p w:rsidR="00BA5A1A" w:rsidRPr="009E0970" w:rsidRDefault="00BA5A1A" w:rsidP="00565988">
      <w:pPr>
        <w:jc w:val="right"/>
        <w:rPr>
          <w:rFonts w:ascii="Times New Roman" w:hAnsi="Times New Roman" w:cs="Times New Roman"/>
          <w:bCs/>
        </w:rPr>
      </w:pPr>
      <w:r w:rsidRPr="009E0970">
        <w:rPr>
          <w:rFonts w:ascii="Times New Roman" w:hAnsi="Times New Roman" w:cs="Times New Roman"/>
          <w:bCs/>
        </w:rPr>
        <w:t>Форма заявления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Председателю комиссии по землепользованию</w:t>
      </w:r>
      <w:r w:rsidR="00565988">
        <w:rPr>
          <w:rFonts w:ascii="Times New Roman" w:hAnsi="Times New Roman" w:cs="Times New Roman"/>
        </w:rPr>
        <w:t xml:space="preserve"> </w:t>
      </w:r>
      <w:r w:rsidRPr="009E0970">
        <w:rPr>
          <w:rFonts w:ascii="Times New Roman" w:hAnsi="Times New Roman" w:cs="Times New Roman"/>
        </w:rPr>
        <w:t>и застройке ______________________________________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                 Наименование муниципального образования, ФИО 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для физических лиц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и индивидуальных предпринимателей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_____________________________________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(Ф. И. О.)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Паспорт _____________________________________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(серия, №, кем, когда выдан)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проживающего (ей) по адресу: ___________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_____________________________________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Контактный телефон  ___________________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для юридических лиц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От ____________________________________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(наименование, адрес, ОГРН, контактный телефон)  ___________________________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____________________________________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____________________________________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</w:p>
    <w:p w:rsidR="00BA5A1A" w:rsidRPr="009E0970" w:rsidRDefault="00BA5A1A" w:rsidP="00565988">
      <w:pPr>
        <w:jc w:val="center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ЗАЯВЛЕНИЕ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_____________________________________________________________________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                       наименование объект капитального строительства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расположенного по адресу:______________________________________________,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кадастровый номер земельного участка (при наличии) _______________________,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расположенного в территориальной зоне__________________________________,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 xml:space="preserve"> указать индекс зоны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_____________________________________________________________________,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указать характеристики земельного участка, неблагоприятные для застройки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Об обязанности понести расходы,</w:t>
      </w:r>
      <w:r w:rsidR="00565988">
        <w:rPr>
          <w:rFonts w:ascii="Times New Roman" w:hAnsi="Times New Roman" w:cs="Times New Roman"/>
        </w:rPr>
        <w:t xml:space="preserve"> </w:t>
      </w:r>
      <w:r w:rsidRPr="009E0970">
        <w:rPr>
          <w:rFonts w:ascii="Times New Roman" w:hAnsi="Times New Roman" w:cs="Times New Roman"/>
        </w:rPr>
        <w:t>связанные с организацией и проведением публичных слушаний по вопросампредоставления разрешения проинформирован.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Приложение: перечень прилагаемых документов.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«____»_________________20___г.                    _______________/_______________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М.П                         (Подпись)             (Ф.И.О.)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Default="00BA5A1A" w:rsidP="009E0970">
      <w:pPr>
        <w:rPr>
          <w:rFonts w:ascii="Times New Roman" w:hAnsi="Times New Roman" w:cs="Times New Roman"/>
        </w:rPr>
      </w:pPr>
    </w:p>
    <w:p w:rsidR="00565988" w:rsidRDefault="00565988" w:rsidP="009E0970">
      <w:pPr>
        <w:rPr>
          <w:rFonts w:ascii="Times New Roman" w:hAnsi="Times New Roman" w:cs="Times New Roman"/>
        </w:rPr>
      </w:pPr>
    </w:p>
    <w:p w:rsidR="00565988" w:rsidRPr="009E0970" w:rsidRDefault="00565988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lastRenderedPageBreak/>
        <w:t>Приложение № 2</w:t>
      </w:r>
    </w:p>
    <w:p w:rsidR="00BA5A1A" w:rsidRPr="009E0970" w:rsidRDefault="00BA5A1A" w:rsidP="00565988">
      <w:pPr>
        <w:jc w:val="right"/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</w:rPr>
        <w:t>к административному регламенту</w:t>
      </w: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9E0970">
      <w:pPr>
        <w:rPr>
          <w:rFonts w:ascii="Times New Roman" w:hAnsi="Times New Roman" w:cs="Times New Roman"/>
        </w:rPr>
      </w:pPr>
    </w:p>
    <w:p w:rsidR="00BA5A1A" w:rsidRPr="009E0970" w:rsidRDefault="00BA5A1A" w:rsidP="00565988">
      <w:pPr>
        <w:jc w:val="center"/>
        <w:rPr>
          <w:rFonts w:ascii="Times New Roman" w:hAnsi="Times New Roman" w:cs="Times New Roman"/>
          <w:bCs/>
        </w:rPr>
      </w:pPr>
      <w:r w:rsidRPr="009E0970">
        <w:rPr>
          <w:rFonts w:ascii="Times New Roman" w:hAnsi="Times New Roman" w:cs="Times New Roman"/>
          <w:bCs/>
        </w:rPr>
        <w:t>Блок-схема предоставления муниципальной услуги</w:t>
      </w:r>
    </w:p>
    <w:p w:rsidR="00BA5A1A" w:rsidRPr="009E0970" w:rsidRDefault="00BA5A1A" w:rsidP="009E0970">
      <w:pPr>
        <w:rPr>
          <w:rFonts w:ascii="Times New Roman" w:hAnsi="Times New Roman" w:cs="Times New Roman"/>
          <w:bCs/>
        </w:rPr>
      </w:pPr>
    </w:p>
    <w:p w:rsidR="00BA5A1A" w:rsidRPr="009E0970" w:rsidRDefault="00BA5A1A" w:rsidP="009E0970">
      <w:pPr>
        <w:rPr>
          <w:rFonts w:ascii="Times New Roman" w:hAnsi="Times New Roman" w:cs="Times New Roman"/>
          <w:bCs/>
        </w:rPr>
      </w:pPr>
    </w:p>
    <w:p w:rsidR="00BA5A1A" w:rsidRPr="009E0970" w:rsidRDefault="009C5ABB" w:rsidP="00565988">
      <w:pPr>
        <w:rPr>
          <w:rFonts w:ascii="Times New Roman" w:hAnsi="Times New Roman" w:cs="Times New Roman"/>
        </w:rPr>
      </w:pPr>
      <w:r w:rsidRPr="009E0970"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5835650" cy="7448550"/>
                <wp:effectExtent l="3810" t="0" r="0" b="4445"/>
                <wp:docPr id="7" name="Полотн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11612" y="86501"/>
                            <a:ext cx="3308428" cy="81520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0970" w:rsidRPr="00DC62B1" w:rsidRDefault="009E0970" w:rsidP="00E4303E">
                              <w:pPr>
                                <w:ind w:firstLine="0"/>
                                <w:jc w:val="center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3B4DD3">
                                <w:rPr>
                                  <w:sz w:val="16"/>
                                  <w:szCs w:val="16"/>
                                </w:rPr>
                                <w:t>прием и регистрация Комиссией заявленияо выдаче разрешения</w:t>
                              </w:r>
                              <w:r w:rsidR="0008479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B4DD3">
                                <w:rPr>
                                  <w:sz w:val="16"/>
                                  <w:szCs w:val="16"/>
                                </w:rPr>
                                <w:t>на отклонение от</w:t>
                              </w:r>
                              <w:r w:rsidRPr="00DC62B1">
                                <w:rPr>
                                  <w:sz w:val="16"/>
                                  <w:szCs w:val="16"/>
                                </w:rPr>
                                <w:t>предельных параметров разрешенного строительства, реконструкции объекта капитального</w:t>
                              </w:r>
                              <w:r w:rsidR="0008479F">
                                <w:rPr>
                                  <w:sz w:val="16"/>
                                  <w:szCs w:val="16"/>
                                </w:rPr>
                                <w:t xml:space="preserve"> строительства и </w:t>
                              </w:r>
                              <w:r w:rsidRPr="00DC62B1">
                                <w:rPr>
                                  <w:sz w:val="16"/>
                                  <w:szCs w:val="16"/>
                                </w:rPr>
                                <w:t xml:space="preserve"> документов, необходимых для предоставления</w:t>
                              </w:r>
                              <w:r w:rsidR="0008479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C62B1">
                                <w:rPr>
                                  <w:sz w:val="16"/>
                                  <w:szCs w:val="16"/>
                                </w:rPr>
                                <w:t>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411612" y="1129808"/>
                            <a:ext cx="3308428" cy="33070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0970" w:rsidRPr="001C226B" w:rsidRDefault="009E0970" w:rsidP="00E4303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226B">
                                <w:rPr>
                                  <w:sz w:val="16"/>
                                  <w:szCs w:val="16"/>
                                </w:rPr>
                                <w:t>организация и проведение публичных слушаний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411612" y="1658911"/>
                            <a:ext cx="3359229" cy="8303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0970" w:rsidRPr="006A49C4" w:rsidRDefault="009E0970" w:rsidP="006A49C4">
                              <w:pPr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6A49C4">
                                <w:rPr>
                                  <w:sz w:val="16"/>
                                  <w:szCs w:val="16"/>
                                </w:rPr>
                                <w:t xml:space="preserve">выдача постановления администрации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муниципального образования</w:t>
                              </w:r>
                              <w:r w:rsidRPr="006A49C4">
                                <w:rPr>
                                  <w:sz w:val="16"/>
                                  <w:szCs w:val="16"/>
                                </w:rPr>
                                <w:t xml:space="preserve"> о предоставлении разрешения на</w:t>
                              </w:r>
                              <w:r w:rsidR="0008479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49C4">
                                <w:rPr>
                                  <w:sz w:val="16"/>
                                  <w:szCs w:val="16"/>
                                </w:rPr>
                                <w:t>отклонение от предельных параметров разрешенного</w:t>
                              </w:r>
                              <w:r w:rsidR="0008479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49C4">
                                <w:rPr>
                                  <w:sz w:val="16"/>
                                  <w:szCs w:val="16"/>
                                </w:rPr>
                                <w:t>строительства, реконструкции объектов капитального строительства или об отказе в предоставлении такого разрешения.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999226" y="901706"/>
                            <a:ext cx="1200" cy="2281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017826" y="1460510"/>
                            <a:ext cx="800" cy="198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26" editas="canvas" style="width:459.5pt;height:586.5pt;mso-position-horizontal-relative:char;mso-position-vertical-relative:line" coordsize="58356,7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56;height:74485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9" o:spid="_x0000_s1028" type="#_x0000_t176" style="position:absolute;left:14116;top:865;width:33084;height:8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kvcQA&#10;AADaAAAADwAAAGRycy9kb3ducmV2LnhtbESPQWvCQBSE70L/w/IKvelGC5qm2YhULB56MRV6fc2+&#10;ZkOzb0N2jam/visIHoeZ+YbJ16NtxUC9bxwrmM8SEMSV0w3XCo6fu2kKwgdkja1jUvBHHtbFwyTH&#10;TLszH2goQy0ihH2GCkwIXSalrwxZ9DPXEUfvx/UWQ5R9LXWP5wi3rVwkyVJabDguGOzozVD1W56s&#10;gvHj8v1yep9XZTDpcvX1PGw3R6nU0+O4eQURaAz38K291woWcL0Sb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ZL3EAAAA2gAAAA8AAAAAAAAAAAAAAAAAmAIAAGRycy9k&#10;b3ducmV2LnhtbFBLBQYAAAAABAAEAPUAAACJAwAAAAA=&#10;">
                  <v:textbox>
                    <w:txbxContent>
                      <w:p w:rsidR="009E0970" w:rsidRPr="00DC62B1" w:rsidRDefault="009E0970" w:rsidP="00E4303E">
                        <w:pPr>
                          <w:ind w:firstLine="0"/>
                          <w:jc w:val="center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3B4DD3">
                          <w:rPr>
                            <w:sz w:val="16"/>
                            <w:szCs w:val="16"/>
                          </w:rPr>
                          <w:t>прием и регистрация Комиссией заявленияо выдаче разрешения</w:t>
                        </w:r>
                        <w:r w:rsidR="0008479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3B4DD3">
                          <w:rPr>
                            <w:sz w:val="16"/>
                            <w:szCs w:val="16"/>
                          </w:rPr>
                          <w:t>на отклонение от</w:t>
                        </w:r>
                        <w:r w:rsidRPr="00DC62B1">
                          <w:rPr>
                            <w:sz w:val="16"/>
                            <w:szCs w:val="16"/>
                          </w:rPr>
                          <w:t>предельных параметров разрешенного строительства, реконструкции объекта капитального</w:t>
                        </w:r>
                        <w:r w:rsidR="0008479F">
                          <w:rPr>
                            <w:sz w:val="16"/>
                            <w:szCs w:val="16"/>
                          </w:rPr>
                          <w:t xml:space="preserve"> строительства и </w:t>
                        </w:r>
                        <w:r w:rsidRPr="00DC62B1">
                          <w:rPr>
                            <w:sz w:val="16"/>
                            <w:szCs w:val="16"/>
                          </w:rPr>
                          <w:t xml:space="preserve"> документов, необходимых для предоставления</w:t>
                        </w:r>
                        <w:r w:rsidR="0008479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62B1">
                          <w:rPr>
                            <w:sz w:val="16"/>
                            <w:szCs w:val="16"/>
                          </w:rPr>
                          <w:t>муниципальной услуги</w:t>
                        </w:r>
                      </w:p>
                    </w:txbxContent>
                  </v:textbox>
                </v:shape>
                <v:shape id="AutoShape 11" o:spid="_x0000_s1029" type="#_x0000_t176" style="position:absolute;left:14116;top:11298;width:33084;height:3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BJsQA&#10;AADaAAAADwAAAGRycy9kb3ducmV2LnhtbESPQWvCQBSE7wX/w/KE3urGClZjNiKWlh68NApen9ln&#10;Nph9G7JrTPvr3ULB4zAz3zDZerCN6KnztWMF00kCgrh0uuZKwWH/8bIA4QOyxsYxKfghD+t89JRh&#10;qt2Nv6kvQiUihH2KCkwIbSqlLw1Z9BPXEkfv7DqLIcqukrrDW4TbRr4myVxarDkuGGxpa6i8FFer&#10;YNj9npbXz2lZBLOYvx1n/fvmIJV6Hg+bFYhAQ3iE/9tfWsEM/q7EG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wSbEAAAA2gAAAA8AAAAAAAAAAAAAAAAAmAIAAGRycy9k&#10;b3ducmV2LnhtbFBLBQYAAAAABAAEAPUAAACJAwAAAAA=&#10;">
                  <v:textbox>
                    <w:txbxContent>
                      <w:p w:rsidR="009E0970" w:rsidRPr="001C226B" w:rsidRDefault="009E0970" w:rsidP="00E4303E">
                        <w:pPr>
                          <w:rPr>
                            <w:sz w:val="16"/>
                            <w:szCs w:val="16"/>
                          </w:rPr>
                        </w:pPr>
                        <w:r w:rsidRPr="001C226B">
                          <w:rPr>
                            <w:sz w:val="16"/>
                            <w:szCs w:val="16"/>
                          </w:rPr>
                          <w:t>организация и проведение публичных слушаний</w:t>
                        </w:r>
                      </w:p>
                    </w:txbxContent>
                  </v:textbox>
                </v:shape>
                <v:shape id="AutoShape 12" o:spid="_x0000_s1030" type="#_x0000_t176" style="position:absolute;left:14116;top:16589;width:33592;height:8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ZUsQA&#10;AADaAAAADwAAAGRycy9kb3ducmV2LnhtbESPQWvCQBSE74X+h+UVvOkmtqh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vWVLEAAAA2gAAAA8AAAAAAAAAAAAAAAAAmAIAAGRycy9k&#10;b3ducmV2LnhtbFBLBQYAAAAABAAEAPUAAACJAwAAAAA=&#10;">
                  <v:textbox>
                    <w:txbxContent>
                      <w:p w:rsidR="009E0970" w:rsidRPr="006A49C4" w:rsidRDefault="009E0970" w:rsidP="006A49C4">
                        <w:pPr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6A49C4">
                          <w:rPr>
                            <w:sz w:val="16"/>
                            <w:szCs w:val="16"/>
                          </w:rPr>
                          <w:t xml:space="preserve">выдача постановления администрации </w:t>
                        </w:r>
                        <w:r>
                          <w:rPr>
                            <w:sz w:val="16"/>
                            <w:szCs w:val="16"/>
                          </w:rPr>
                          <w:t>муниципального образования</w:t>
                        </w:r>
                        <w:r w:rsidRPr="006A49C4">
                          <w:rPr>
                            <w:sz w:val="16"/>
                            <w:szCs w:val="16"/>
                          </w:rPr>
                          <w:t xml:space="preserve"> о предоставлении разрешения на</w:t>
                        </w:r>
                        <w:r w:rsidR="0008479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A49C4">
                          <w:rPr>
                            <w:sz w:val="16"/>
                            <w:szCs w:val="16"/>
                          </w:rPr>
                          <w:t>отклонение от предельных параметров разрешенного</w:t>
                        </w:r>
                        <w:r w:rsidR="0008479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A49C4">
                          <w:rPr>
                            <w:sz w:val="16"/>
                            <w:szCs w:val="16"/>
                          </w:rPr>
                          <w:t>строительства, реконструкции объектов капитального строительства или об отказе в предоставлении такого разрешения.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1" type="#_x0000_t32" style="position:absolute;left:29992;top:9017;width:12;height:2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20" o:spid="_x0000_s1032" type="#_x0000_t32" style="position:absolute;left:30178;top:14605;width:8;height:1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  <w:r w:rsidR="00565988" w:rsidRPr="009E0970">
        <w:rPr>
          <w:rFonts w:ascii="Times New Roman" w:hAnsi="Times New Roman" w:cs="Times New Roman"/>
        </w:rPr>
        <w:t xml:space="preserve"> </w:t>
      </w:r>
    </w:p>
    <w:sectPr w:rsidR="00BA5A1A" w:rsidRPr="009E0970" w:rsidSect="0076017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3E"/>
    <w:rsid w:val="000243E2"/>
    <w:rsid w:val="0008479F"/>
    <w:rsid w:val="000D7183"/>
    <w:rsid w:val="000F43B6"/>
    <w:rsid w:val="000F54B9"/>
    <w:rsid w:val="000F74A2"/>
    <w:rsid w:val="00156FD3"/>
    <w:rsid w:val="00172588"/>
    <w:rsid w:val="00187F52"/>
    <w:rsid w:val="001A185E"/>
    <w:rsid w:val="001B6DD9"/>
    <w:rsid w:val="001C226B"/>
    <w:rsid w:val="001C68C2"/>
    <w:rsid w:val="00240365"/>
    <w:rsid w:val="00301364"/>
    <w:rsid w:val="00303FD5"/>
    <w:rsid w:val="00314CE0"/>
    <w:rsid w:val="00316403"/>
    <w:rsid w:val="00317831"/>
    <w:rsid w:val="00365494"/>
    <w:rsid w:val="003800FB"/>
    <w:rsid w:val="003A0FF4"/>
    <w:rsid w:val="003B4DD3"/>
    <w:rsid w:val="00413527"/>
    <w:rsid w:val="0042339F"/>
    <w:rsid w:val="0043607D"/>
    <w:rsid w:val="00452A28"/>
    <w:rsid w:val="00491FA3"/>
    <w:rsid w:val="00495010"/>
    <w:rsid w:val="00497A0C"/>
    <w:rsid w:val="004A4B49"/>
    <w:rsid w:val="004D635A"/>
    <w:rsid w:val="004F1A4B"/>
    <w:rsid w:val="00550897"/>
    <w:rsid w:val="00565988"/>
    <w:rsid w:val="005B77AF"/>
    <w:rsid w:val="006616A1"/>
    <w:rsid w:val="006A49C4"/>
    <w:rsid w:val="006A53DF"/>
    <w:rsid w:val="006D0431"/>
    <w:rsid w:val="00747F4D"/>
    <w:rsid w:val="0076017E"/>
    <w:rsid w:val="007E2214"/>
    <w:rsid w:val="00850A1A"/>
    <w:rsid w:val="008615E6"/>
    <w:rsid w:val="00864AAC"/>
    <w:rsid w:val="009245C1"/>
    <w:rsid w:val="00935F79"/>
    <w:rsid w:val="00951376"/>
    <w:rsid w:val="00953981"/>
    <w:rsid w:val="00964BA2"/>
    <w:rsid w:val="009862C9"/>
    <w:rsid w:val="00995AC1"/>
    <w:rsid w:val="009C5ABB"/>
    <w:rsid w:val="009E0970"/>
    <w:rsid w:val="009E613D"/>
    <w:rsid w:val="00A51CDB"/>
    <w:rsid w:val="00A67018"/>
    <w:rsid w:val="00A7290B"/>
    <w:rsid w:val="00A7501B"/>
    <w:rsid w:val="00A76903"/>
    <w:rsid w:val="00A815F4"/>
    <w:rsid w:val="00AE5E67"/>
    <w:rsid w:val="00AF4BDB"/>
    <w:rsid w:val="00B203B4"/>
    <w:rsid w:val="00B40E95"/>
    <w:rsid w:val="00BA5A1A"/>
    <w:rsid w:val="00BA5E41"/>
    <w:rsid w:val="00BD65BA"/>
    <w:rsid w:val="00C114A0"/>
    <w:rsid w:val="00C622FA"/>
    <w:rsid w:val="00C95511"/>
    <w:rsid w:val="00C96230"/>
    <w:rsid w:val="00CA6D29"/>
    <w:rsid w:val="00CB3688"/>
    <w:rsid w:val="00CC6EB9"/>
    <w:rsid w:val="00CD009B"/>
    <w:rsid w:val="00CD02C2"/>
    <w:rsid w:val="00CE444E"/>
    <w:rsid w:val="00D34DAB"/>
    <w:rsid w:val="00D53568"/>
    <w:rsid w:val="00D8745C"/>
    <w:rsid w:val="00DB6B52"/>
    <w:rsid w:val="00DC62B1"/>
    <w:rsid w:val="00DF0976"/>
    <w:rsid w:val="00DF5CEC"/>
    <w:rsid w:val="00E10F4D"/>
    <w:rsid w:val="00E17E8C"/>
    <w:rsid w:val="00E2074D"/>
    <w:rsid w:val="00E4303E"/>
    <w:rsid w:val="00E76661"/>
    <w:rsid w:val="00E775CA"/>
    <w:rsid w:val="00EB5501"/>
    <w:rsid w:val="00F015E1"/>
    <w:rsid w:val="00F40897"/>
    <w:rsid w:val="00F62258"/>
    <w:rsid w:val="00F76C20"/>
    <w:rsid w:val="00F86E26"/>
    <w:rsid w:val="00FD1B30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5FE3AD-7501-4BC7-8344-6A11717E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4303E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4303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E4303E"/>
    <w:pPr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4303E"/>
    <w:rPr>
      <w:rFonts w:ascii="Arial" w:hAnsi="Arial" w:cs="Arial"/>
      <w:b/>
      <w:bCs/>
      <w:sz w:val="28"/>
      <w:szCs w:val="28"/>
      <w:lang w:val="x-none" w:eastAsia="ru-RU"/>
    </w:rPr>
  </w:style>
  <w:style w:type="character" w:styleId="a3">
    <w:name w:val="Hyperlink"/>
    <w:basedOn w:val="a0"/>
    <w:uiPriority w:val="99"/>
    <w:rsid w:val="00E4303E"/>
    <w:rPr>
      <w:rFonts w:cs="Times New Roman"/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4303E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customStyle="1" w:styleId="Title">
    <w:name w:val="Title!Название НПА"/>
    <w:basedOn w:val="a"/>
    <w:uiPriority w:val="99"/>
    <w:rsid w:val="00E4303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E430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EB5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rsid w:val="009E097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99"/>
    <w:qFormat/>
    <w:locked/>
    <w:rsid w:val="009E0970"/>
    <w:rPr>
      <w:rFonts w:cs="Times New Roman"/>
      <w:b/>
      <w:bCs/>
    </w:rPr>
  </w:style>
  <w:style w:type="character" w:customStyle="1" w:styleId="a7">
    <w:name w:val="Обычный (веб) Знак"/>
    <w:basedOn w:val="a0"/>
    <w:link w:val="a6"/>
    <w:uiPriority w:val="99"/>
    <w:locked/>
    <w:rsid w:val="009E0970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96e20c02-1b12-465a-b64c-24aa9227000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/content/act/387507c3-b80d-4c0d-9291-8cdc81673f2b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rozhevsko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orozhevskoy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/content/act/bba0bfb1-06c7-4e50-a8d3-fe1045784bf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5419</Words>
  <Characters>30890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</vt:lpstr>
    </vt:vector>
  </TitlesOfParts>
  <Company>Архитектура</Company>
  <LinksUpToDate>false</LinksUpToDate>
  <CharactersWithSpaces>36237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</dc:title>
  <dc:subject/>
  <dc:creator>user</dc:creator>
  <cp:keywords/>
  <dc:description/>
  <cp:lastModifiedBy>Пользователь Windows</cp:lastModifiedBy>
  <cp:revision>3</cp:revision>
  <cp:lastPrinted>2016-05-17T12:54:00Z</cp:lastPrinted>
  <dcterms:created xsi:type="dcterms:W3CDTF">2016-11-25T18:58:00Z</dcterms:created>
  <dcterms:modified xsi:type="dcterms:W3CDTF">2016-11-25T18:58:00Z</dcterms:modified>
</cp:coreProperties>
</file>